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1" w:rsidRPr="00D3510B" w:rsidRDefault="006B5841" w:rsidP="006B5841">
      <w:pPr>
        <w:spacing w:after="0" w:line="360" w:lineRule="auto"/>
        <w:rPr>
          <w:rFonts w:ascii="Times New Roman" w:hAnsi="Times New Roman"/>
          <w:i/>
          <w:color w:val="00B050"/>
          <w:sz w:val="56"/>
          <w:szCs w:val="56"/>
        </w:rPr>
      </w:pPr>
      <w:r w:rsidRPr="00D3510B">
        <w:rPr>
          <w:rFonts w:ascii="Times New Roman" w:hAnsi="Times New Roman"/>
          <w:i/>
          <w:noProof/>
          <w:color w:val="00B05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68565</wp:posOffset>
            </wp:positionH>
            <wp:positionV relativeFrom="paragraph">
              <wp:posOffset>442920</wp:posOffset>
            </wp:positionV>
            <wp:extent cx="3585387" cy="5711366"/>
            <wp:effectExtent l="19050" t="0" r="0" b="0"/>
            <wp:wrapNone/>
            <wp:docPr id="3" name="obrázek 3" descr="http://www.i-creative.cz/wp-content/uploads/2008/11/omalovanka-deti-u-stromec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creative.cz/wp-content/uploads/2008/11/omalovanka-deti-u-stromecku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37" cy="571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10B">
        <w:rPr>
          <w:rFonts w:ascii="Times New Roman" w:hAnsi="Times New Roman"/>
          <w:i/>
          <w:color w:val="00B050"/>
          <w:sz w:val="56"/>
          <w:szCs w:val="56"/>
        </w:rPr>
        <w:t xml:space="preserve">          Centrum sociálních služeb Uničov, p. </w:t>
      </w:r>
      <w:proofErr w:type="gramStart"/>
      <w:r w:rsidRPr="00D3510B">
        <w:rPr>
          <w:rFonts w:ascii="Times New Roman" w:hAnsi="Times New Roman"/>
          <w:i/>
          <w:color w:val="00B050"/>
          <w:sz w:val="56"/>
          <w:szCs w:val="56"/>
        </w:rPr>
        <w:t>o.  pečovatelská</w:t>
      </w:r>
      <w:proofErr w:type="gramEnd"/>
      <w:r w:rsidRPr="00D3510B">
        <w:rPr>
          <w:rFonts w:ascii="Times New Roman" w:hAnsi="Times New Roman"/>
          <w:i/>
          <w:color w:val="00B050"/>
          <w:sz w:val="56"/>
          <w:szCs w:val="56"/>
        </w:rPr>
        <w:t xml:space="preserve"> služba</w:t>
      </w:r>
    </w:p>
    <w:p w:rsidR="006B5841" w:rsidRPr="00D3510B" w:rsidRDefault="006B5841" w:rsidP="006B5841">
      <w:pPr>
        <w:spacing w:after="0"/>
        <w:ind w:left="5664" w:firstLine="708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i/>
          <w:color w:val="00B050"/>
          <w:sz w:val="72"/>
          <w:szCs w:val="72"/>
        </w:rPr>
        <w:t xml:space="preserve">            Vás zve </w:t>
      </w:r>
      <w:proofErr w:type="gramStart"/>
      <w:r w:rsidRPr="00D3510B">
        <w:rPr>
          <w:rFonts w:ascii="Times New Roman" w:hAnsi="Times New Roman"/>
          <w:i/>
          <w:color w:val="00B050"/>
          <w:sz w:val="72"/>
          <w:szCs w:val="72"/>
        </w:rPr>
        <w:t>na</w:t>
      </w:r>
      <w:proofErr w:type="gramEnd"/>
    </w:p>
    <w:p w:rsidR="006B5841" w:rsidRPr="00D3510B" w:rsidRDefault="006B5841" w:rsidP="006B5841">
      <w:pPr>
        <w:ind w:left="6372" w:firstLine="708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b/>
          <w:i/>
          <w:color w:val="00B050"/>
          <w:sz w:val="72"/>
          <w:szCs w:val="72"/>
        </w:rPr>
        <w:t xml:space="preserve">      Vánoční besídku</w:t>
      </w:r>
    </w:p>
    <w:p w:rsidR="006B5841" w:rsidRPr="00D3510B" w:rsidRDefault="006B5841" w:rsidP="006B5841">
      <w:pPr>
        <w:ind w:left="6372"/>
        <w:rPr>
          <w:rFonts w:ascii="Times New Roman" w:hAnsi="Times New Roman"/>
          <w:b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b/>
          <w:i/>
          <w:color w:val="00B050"/>
          <w:sz w:val="72"/>
          <w:szCs w:val="72"/>
        </w:rPr>
        <w:t>vystoupí děti z mateřské školy</w:t>
      </w:r>
    </w:p>
    <w:p w:rsidR="006B5841" w:rsidRPr="00D3510B" w:rsidRDefault="006B5841" w:rsidP="006B5841">
      <w:pPr>
        <w:ind w:left="4956" w:firstLine="708"/>
        <w:jc w:val="center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i/>
          <w:color w:val="00B050"/>
          <w:sz w:val="72"/>
          <w:szCs w:val="72"/>
        </w:rPr>
        <w:t>besídka se koná dne</w:t>
      </w:r>
    </w:p>
    <w:p w:rsidR="006B5841" w:rsidRPr="00D3510B" w:rsidRDefault="006B5841" w:rsidP="006B5841">
      <w:pPr>
        <w:ind w:left="6372" w:firstLine="708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b/>
          <w:i/>
          <w:color w:val="00B050"/>
          <w:sz w:val="72"/>
          <w:szCs w:val="72"/>
        </w:rPr>
        <w:t>12. 12. 2017 v 14:00 hod</w:t>
      </w:r>
      <w:r w:rsidRPr="00D3510B">
        <w:rPr>
          <w:rFonts w:ascii="Times New Roman" w:hAnsi="Times New Roman"/>
          <w:i/>
          <w:color w:val="00B050"/>
          <w:sz w:val="72"/>
          <w:szCs w:val="72"/>
        </w:rPr>
        <w:t>.</w:t>
      </w:r>
    </w:p>
    <w:p w:rsidR="006B5841" w:rsidRPr="00D3510B" w:rsidRDefault="006B5841" w:rsidP="006B5841">
      <w:pPr>
        <w:spacing w:after="0" w:line="240" w:lineRule="auto"/>
        <w:ind w:left="5664" w:firstLine="708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i/>
          <w:color w:val="00B050"/>
          <w:sz w:val="72"/>
          <w:szCs w:val="72"/>
        </w:rPr>
        <w:t xml:space="preserve">     ve společenské místnosti</w:t>
      </w:r>
    </w:p>
    <w:p w:rsidR="006B5841" w:rsidRPr="00D3510B" w:rsidRDefault="006B5841" w:rsidP="006B5841">
      <w:pPr>
        <w:spacing w:after="0" w:line="240" w:lineRule="auto"/>
        <w:ind w:left="5664" w:firstLine="708"/>
        <w:jc w:val="center"/>
        <w:rPr>
          <w:rFonts w:ascii="Times New Roman" w:hAnsi="Times New Roman"/>
          <w:i/>
          <w:color w:val="00B050"/>
          <w:sz w:val="72"/>
          <w:szCs w:val="72"/>
        </w:rPr>
      </w:pPr>
      <w:r w:rsidRPr="00D3510B">
        <w:rPr>
          <w:rFonts w:ascii="Times New Roman" w:hAnsi="Times New Roman"/>
          <w:i/>
          <w:color w:val="00B050"/>
          <w:sz w:val="72"/>
          <w:szCs w:val="72"/>
        </w:rPr>
        <w:t>na Gymnazijní ul. 237, Uničov</w:t>
      </w:r>
    </w:p>
    <w:p w:rsidR="006B5841" w:rsidRPr="00D3510B" w:rsidRDefault="006B5841" w:rsidP="006B5841">
      <w:pPr>
        <w:spacing w:after="0" w:line="240" w:lineRule="auto"/>
        <w:rPr>
          <w:rFonts w:ascii="Times New Roman" w:hAnsi="Times New Roman"/>
          <w:i/>
          <w:color w:val="00B050"/>
          <w:sz w:val="48"/>
          <w:szCs w:val="48"/>
        </w:rPr>
      </w:pPr>
    </w:p>
    <w:p w:rsidR="006B5841" w:rsidRPr="00D3510B" w:rsidRDefault="006B5841" w:rsidP="006B5841">
      <w:pPr>
        <w:spacing w:after="0" w:line="240" w:lineRule="auto"/>
        <w:rPr>
          <w:rFonts w:ascii="Times New Roman" w:hAnsi="Times New Roman"/>
          <w:i/>
          <w:color w:val="00B050"/>
          <w:sz w:val="48"/>
          <w:szCs w:val="48"/>
        </w:rPr>
      </w:pPr>
    </w:p>
    <w:p w:rsidR="006B5841" w:rsidRPr="00D3510B" w:rsidRDefault="006B5841" w:rsidP="006B5841">
      <w:pPr>
        <w:spacing w:after="0" w:line="240" w:lineRule="auto"/>
        <w:rPr>
          <w:rFonts w:ascii="Times New Roman" w:hAnsi="Times New Roman"/>
          <w:i/>
          <w:color w:val="00B050"/>
          <w:sz w:val="48"/>
          <w:szCs w:val="48"/>
        </w:rPr>
      </w:pPr>
    </w:p>
    <w:p w:rsidR="00B47C4F" w:rsidRPr="00D3510B" w:rsidRDefault="006B5841" w:rsidP="006B5841">
      <w:pPr>
        <w:spacing w:after="0" w:line="240" w:lineRule="auto"/>
        <w:rPr>
          <w:rFonts w:ascii="Times New Roman" w:hAnsi="Times New Roman"/>
          <w:i/>
          <w:color w:val="00B050"/>
          <w:sz w:val="48"/>
          <w:szCs w:val="48"/>
        </w:rPr>
      </w:pPr>
      <w:r w:rsidRPr="00D3510B">
        <w:rPr>
          <w:rFonts w:ascii="Times New Roman" w:hAnsi="Times New Roman"/>
          <w:i/>
          <w:color w:val="00B050"/>
          <w:sz w:val="48"/>
          <w:szCs w:val="48"/>
        </w:rPr>
        <w:t xml:space="preserve">  Možnost dovozu autem zdarma, dovoz je nutné objednat na tel: 585 054 446</w:t>
      </w:r>
    </w:p>
    <w:sectPr w:rsidR="00B47C4F" w:rsidRPr="00D3510B" w:rsidSect="006B5841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5841"/>
    <w:rsid w:val="000F3499"/>
    <w:rsid w:val="006B5841"/>
    <w:rsid w:val="00B47C4F"/>
    <w:rsid w:val="00D3510B"/>
    <w:rsid w:val="00F5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841"/>
    <w:pPr>
      <w:spacing w:after="200" w:line="276" w:lineRule="auto"/>
      <w:jc w:val="left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-creative.cz/wp-content/uploads/2008/11/omalovanka-deti-u-stromecku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2</cp:revision>
  <dcterms:created xsi:type="dcterms:W3CDTF">2017-12-06T06:11:00Z</dcterms:created>
  <dcterms:modified xsi:type="dcterms:W3CDTF">2017-12-06T06:16:00Z</dcterms:modified>
</cp:coreProperties>
</file>