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10" w:rsidRPr="00540728" w:rsidRDefault="00F80D10" w:rsidP="00F80D10">
      <w:pPr>
        <w:pStyle w:val="Zkladntextodsazen"/>
        <w:ind w:left="2124"/>
        <w:rPr>
          <w:rFonts w:ascii="Calibri" w:hAnsi="Calibri"/>
          <w:color w:val="000080"/>
          <w:sz w:val="40"/>
          <w:szCs w:val="40"/>
        </w:rPr>
      </w:pPr>
      <w:r>
        <w:rPr>
          <w:rFonts w:ascii="Times New Roman" w:hAnsi="Times New Roman"/>
          <w:noProof/>
          <w:color w:val="00008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635</wp:posOffset>
            </wp:positionV>
            <wp:extent cx="1050925" cy="94297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728">
        <w:rPr>
          <w:rFonts w:ascii="Calibri" w:hAnsi="Calibri"/>
          <w:color w:val="000080"/>
          <w:sz w:val="40"/>
          <w:szCs w:val="40"/>
        </w:rPr>
        <w:t>Centrum sociálních služeb Uničov,</w:t>
      </w:r>
    </w:p>
    <w:p w:rsidR="00F80D10" w:rsidRPr="00540728" w:rsidRDefault="00F80D10" w:rsidP="00F80D10">
      <w:pPr>
        <w:pStyle w:val="Zkladntextodsazen"/>
        <w:ind w:left="2124"/>
        <w:rPr>
          <w:rFonts w:ascii="Calibri" w:hAnsi="Calibri"/>
          <w:b w:val="0"/>
          <w:color w:val="000080"/>
          <w:sz w:val="28"/>
          <w:szCs w:val="28"/>
        </w:rPr>
      </w:pPr>
      <w:r w:rsidRPr="00540728">
        <w:rPr>
          <w:rFonts w:ascii="Calibri" w:hAnsi="Calibri"/>
          <w:b w:val="0"/>
          <w:color w:val="000080"/>
          <w:sz w:val="28"/>
          <w:szCs w:val="28"/>
        </w:rPr>
        <w:t xml:space="preserve">příspěvková organizace, </w:t>
      </w:r>
    </w:p>
    <w:p w:rsidR="00F80D10" w:rsidRDefault="00F80D10" w:rsidP="00F80D10">
      <w:pPr>
        <w:pStyle w:val="Zkladntextodsazen"/>
        <w:ind w:left="2124"/>
        <w:rPr>
          <w:rFonts w:ascii="Calibri" w:hAnsi="Calibri"/>
          <w:b w:val="0"/>
          <w:color w:val="000080"/>
          <w:sz w:val="20"/>
        </w:rPr>
      </w:pPr>
      <w:r w:rsidRPr="00540728">
        <w:rPr>
          <w:rFonts w:ascii="Calibri" w:hAnsi="Calibri"/>
          <w:b w:val="0"/>
          <w:color w:val="000080"/>
          <w:sz w:val="28"/>
          <w:szCs w:val="28"/>
        </w:rPr>
        <w:t>Bratří Čapků 662</w:t>
      </w:r>
      <w:r>
        <w:rPr>
          <w:rFonts w:ascii="Calibri" w:hAnsi="Calibri"/>
          <w:b w:val="0"/>
          <w:color w:val="000080"/>
          <w:sz w:val="28"/>
          <w:szCs w:val="28"/>
        </w:rPr>
        <w:t>, 783 91 Uničov, tel 585 054 446</w:t>
      </w:r>
    </w:p>
    <w:p w:rsidR="00F80D10" w:rsidRPr="00540728" w:rsidRDefault="00F80D10" w:rsidP="00F80D10">
      <w:pPr>
        <w:pStyle w:val="Zkladntextodsazen"/>
        <w:ind w:left="2124"/>
        <w:rPr>
          <w:rFonts w:ascii="Calibri" w:hAnsi="Calibri"/>
          <w:b w:val="0"/>
          <w:color w:val="000080"/>
          <w:sz w:val="20"/>
        </w:rPr>
      </w:pP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</w:r>
      <w:r>
        <w:rPr>
          <w:rFonts w:ascii="Calibri" w:hAnsi="Calibri"/>
          <w:b w:val="0"/>
          <w:color w:val="000080"/>
          <w:sz w:val="20"/>
        </w:rPr>
        <w:softHyphen/>
        <w:t>________________________________________________________</w:t>
      </w:r>
    </w:p>
    <w:p w:rsidR="006B647C" w:rsidRDefault="006B647C" w:rsidP="007509E3">
      <w:pPr>
        <w:rPr>
          <w:b/>
          <w:sz w:val="24"/>
        </w:rPr>
      </w:pPr>
    </w:p>
    <w:p w:rsidR="005C1EEE" w:rsidRDefault="00AC56EA" w:rsidP="0025163B">
      <w:pPr>
        <w:pStyle w:val="Zkladntext"/>
        <w:rPr>
          <w:rFonts w:ascii="Calibri" w:hAnsi="Calibri"/>
          <w:caps/>
          <w:color w:val="000080"/>
          <w:sz w:val="36"/>
          <w:szCs w:val="36"/>
        </w:rPr>
      </w:pPr>
      <w:r w:rsidRPr="007509E3">
        <w:rPr>
          <w:rFonts w:ascii="Calibri" w:hAnsi="Calibri"/>
          <w:caps/>
          <w:color w:val="000080"/>
          <w:sz w:val="36"/>
          <w:szCs w:val="36"/>
        </w:rPr>
        <w:t>P</w:t>
      </w:r>
      <w:r w:rsidR="007509E3" w:rsidRPr="007509E3">
        <w:rPr>
          <w:rFonts w:ascii="Calibri" w:hAnsi="Calibri"/>
          <w:caps/>
          <w:color w:val="000080"/>
          <w:sz w:val="36"/>
          <w:szCs w:val="36"/>
        </w:rPr>
        <w:t>ečovatelská služba</w:t>
      </w:r>
      <w:r w:rsidR="00F27D0B">
        <w:rPr>
          <w:rFonts w:ascii="Calibri" w:hAnsi="Calibri"/>
          <w:caps/>
          <w:color w:val="000080"/>
          <w:sz w:val="36"/>
          <w:szCs w:val="36"/>
        </w:rPr>
        <w:t xml:space="preserve"> (dále ps)</w:t>
      </w:r>
    </w:p>
    <w:p w:rsidR="007509E3" w:rsidRDefault="007509E3" w:rsidP="0025163B">
      <w:pPr>
        <w:pStyle w:val="Zkladntext"/>
        <w:jc w:val="both"/>
        <w:rPr>
          <w:rFonts w:ascii="Calibri" w:hAnsi="Calibri"/>
          <w:caps/>
          <w:color w:val="000080"/>
          <w:sz w:val="22"/>
          <w:szCs w:val="22"/>
        </w:rPr>
      </w:pPr>
    </w:p>
    <w:p w:rsidR="00D478D5" w:rsidRPr="00D478D5" w:rsidRDefault="00D478D5" w:rsidP="0025163B">
      <w:pPr>
        <w:jc w:val="center"/>
        <w:rPr>
          <w:rFonts w:ascii="Arial" w:hAnsi="Arial" w:cs="Arial"/>
          <w:sz w:val="24"/>
          <w:szCs w:val="24"/>
        </w:rPr>
      </w:pPr>
      <w:r w:rsidRPr="00D478D5">
        <w:rPr>
          <w:rFonts w:ascii="Arial" w:hAnsi="Arial" w:cs="Arial"/>
          <w:sz w:val="24"/>
          <w:szCs w:val="24"/>
        </w:rPr>
        <w:t>Dotazníkové šetření proběhlo v</w:t>
      </w:r>
      <w:r w:rsidR="00321105">
        <w:rPr>
          <w:rFonts w:ascii="Arial" w:hAnsi="Arial" w:cs="Arial"/>
          <w:sz w:val="24"/>
          <w:szCs w:val="24"/>
        </w:rPr>
        <w:t> červenci</w:t>
      </w:r>
      <w:r>
        <w:rPr>
          <w:rFonts w:ascii="Arial" w:hAnsi="Arial" w:cs="Arial"/>
          <w:sz w:val="24"/>
          <w:szCs w:val="24"/>
        </w:rPr>
        <w:t xml:space="preserve"> 201</w:t>
      </w:r>
      <w:r w:rsidR="00321105">
        <w:rPr>
          <w:rFonts w:ascii="Arial" w:hAnsi="Arial" w:cs="Arial"/>
          <w:sz w:val="24"/>
          <w:szCs w:val="24"/>
        </w:rPr>
        <w:t>9</w:t>
      </w:r>
    </w:p>
    <w:p w:rsidR="00FB5035" w:rsidRDefault="00FB5035" w:rsidP="0025163B">
      <w:pPr>
        <w:jc w:val="both"/>
        <w:rPr>
          <w:rFonts w:asciiTheme="minorHAnsi" w:hAnsiTheme="minorHAnsi"/>
          <w:sz w:val="28"/>
          <w:szCs w:val="28"/>
        </w:rPr>
      </w:pPr>
    </w:p>
    <w:p w:rsidR="006D514B" w:rsidRPr="00D24540" w:rsidRDefault="00D478D5" w:rsidP="007509E3">
      <w:pPr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 xml:space="preserve">Klienty pečovatelské služby jsme oslovili k vyplnění </w:t>
      </w:r>
      <w:r w:rsidR="00FB5035" w:rsidRPr="00D24540">
        <w:rPr>
          <w:rFonts w:ascii="Arial" w:hAnsi="Arial" w:cs="Arial"/>
          <w:sz w:val="24"/>
          <w:szCs w:val="24"/>
        </w:rPr>
        <w:t>dobrovolného a anonymního dotazníkového šetření,</w:t>
      </w:r>
      <w:r w:rsidRPr="00D24540">
        <w:rPr>
          <w:rFonts w:ascii="Arial" w:hAnsi="Arial" w:cs="Arial"/>
          <w:sz w:val="24"/>
          <w:szCs w:val="24"/>
        </w:rPr>
        <w:t xml:space="preserve"> </w:t>
      </w:r>
      <w:r w:rsidR="00FB5035" w:rsidRPr="00D24540">
        <w:rPr>
          <w:rFonts w:ascii="Arial" w:hAnsi="Arial" w:cs="Arial"/>
          <w:sz w:val="24"/>
          <w:szCs w:val="24"/>
        </w:rPr>
        <w:t xml:space="preserve">jehož cílem bylo zjistit, jak jsou klienti s poskytovanou pečovatelskou službou spokojeni. </w:t>
      </w:r>
      <w:r w:rsidR="007509E3" w:rsidRPr="00D24540">
        <w:rPr>
          <w:rFonts w:ascii="Arial" w:hAnsi="Arial" w:cs="Arial"/>
          <w:sz w:val="24"/>
          <w:szCs w:val="24"/>
        </w:rPr>
        <w:t xml:space="preserve">Získané informace </w:t>
      </w:r>
      <w:r w:rsidR="00FB5035" w:rsidRPr="00D24540">
        <w:rPr>
          <w:rFonts w:ascii="Arial" w:hAnsi="Arial" w:cs="Arial"/>
          <w:sz w:val="24"/>
          <w:szCs w:val="24"/>
        </w:rPr>
        <w:t>po</w:t>
      </w:r>
      <w:r w:rsidR="007509E3" w:rsidRPr="00D24540">
        <w:rPr>
          <w:rFonts w:ascii="Arial" w:hAnsi="Arial" w:cs="Arial"/>
          <w:sz w:val="24"/>
          <w:szCs w:val="24"/>
        </w:rPr>
        <w:t xml:space="preserve">slouží organizaci </w:t>
      </w:r>
      <w:r w:rsidR="006D514B" w:rsidRPr="00D24540">
        <w:rPr>
          <w:rFonts w:ascii="Arial" w:hAnsi="Arial" w:cs="Arial"/>
          <w:sz w:val="24"/>
          <w:szCs w:val="24"/>
        </w:rPr>
        <w:t>k analýze plnění veřejného závazku.</w:t>
      </w:r>
      <w:r w:rsidR="007509E3" w:rsidRPr="00D24540">
        <w:rPr>
          <w:rFonts w:ascii="Arial" w:hAnsi="Arial" w:cs="Arial"/>
          <w:sz w:val="24"/>
          <w:szCs w:val="24"/>
        </w:rPr>
        <w:t xml:space="preserve"> </w:t>
      </w:r>
    </w:p>
    <w:p w:rsidR="006D514B" w:rsidRPr="00D24540" w:rsidRDefault="00C34073" w:rsidP="007509E3">
      <w:pPr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Osloveno bylo 10</w:t>
      </w:r>
      <w:r w:rsidR="00FB5035" w:rsidRPr="00D24540">
        <w:rPr>
          <w:rFonts w:ascii="Arial" w:hAnsi="Arial" w:cs="Arial"/>
          <w:sz w:val="24"/>
          <w:szCs w:val="24"/>
        </w:rPr>
        <w:t xml:space="preserve">0 </w:t>
      </w:r>
      <w:r w:rsidR="006D514B" w:rsidRPr="00D24540">
        <w:rPr>
          <w:rFonts w:ascii="Arial" w:hAnsi="Arial" w:cs="Arial"/>
          <w:sz w:val="24"/>
          <w:szCs w:val="24"/>
        </w:rPr>
        <w:t>klient</w:t>
      </w:r>
      <w:r w:rsidR="00FB5035" w:rsidRPr="00D24540">
        <w:rPr>
          <w:rFonts w:ascii="Arial" w:hAnsi="Arial" w:cs="Arial"/>
          <w:sz w:val="24"/>
          <w:szCs w:val="24"/>
        </w:rPr>
        <w:t xml:space="preserve">ů pečovatelské služby, </w:t>
      </w:r>
      <w:r w:rsidRPr="00D24540">
        <w:rPr>
          <w:rFonts w:ascii="Arial" w:hAnsi="Arial" w:cs="Arial"/>
          <w:sz w:val="24"/>
          <w:szCs w:val="24"/>
        </w:rPr>
        <w:t xml:space="preserve">všechny byly vyplněny vráceny </w:t>
      </w:r>
      <w:r w:rsidR="006D514B" w:rsidRPr="00D24540">
        <w:rPr>
          <w:rFonts w:ascii="Arial" w:hAnsi="Arial" w:cs="Arial"/>
          <w:sz w:val="24"/>
          <w:szCs w:val="24"/>
        </w:rPr>
        <w:t xml:space="preserve">zpět. Ne vždy všechny otázky byly klienty </w:t>
      </w:r>
      <w:r w:rsidRPr="00D24540">
        <w:rPr>
          <w:rFonts w:ascii="Arial" w:hAnsi="Arial" w:cs="Arial"/>
          <w:sz w:val="24"/>
          <w:szCs w:val="24"/>
        </w:rPr>
        <w:t>zodpovězeny</w:t>
      </w:r>
      <w:r w:rsidR="006D514B" w:rsidRPr="00D24540">
        <w:rPr>
          <w:rFonts w:ascii="Arial" w:hAnsi="Arial" w:cs="Arial"/>
          <w:sz w:val="24"/>
          <w:szCs w:val="24"/>
        </w:rPr>
        <w:t>.</w:t>
      </w:r>
    </w:p>
    <w:p w:rsidR="006D514B" w:rsidRPr="00D24540" w:rsidRDefault="006D514B" w:rsidP="007509E3">
      <w:pPr>
        <w:jc w:val="both"/>
        <w:rPr>
          <w:rFonts w:ascii="Arial" w:hAnsi="Arial" w:cs="Arial"/>
          <w:sz w:val="24"/>
          <w:szCs w:val="24"/>
        </w:rPr>
      </w:pPr>
    </w:p>
    <w:p w:rsidR="00F27D0B" w:rsidRPr="00D24540" w:rsidRDefault="006D514B" w:rsidP="00D24540">
      <w:pPr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Soubor otázek:</w:t>
      </w:r>
    </w:p>
    <w:p w:rsidR="0064237B" w:rsidRPr="00D24540" w:rsidRDefault="0064237B" w:rsidP="0064237B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>Umožňuje Vám PS zachovat si své zvyklosti v přirozeném domácím prostředí a tím Vám umožňuje zůstat doma?</w:t>
      </w:r>
    </w:p>
    <w:p w:rsidR="0064237B" w:rsidRPr="00D24540" w:rsidRDefault="005A08EC" w:rsidP="005A08EC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PS zachovává zvyklosti a standardní způsob života </w:t>
      </w:r>
      <w:proofErr w:type="gramStart"/>
      <w:r w:rsidR="00E554B6">
        <w:rPr>
          <w:rFonts w:ascii="Arial" w:hAnsi="Arial" w:cs="Arial"/>
          <w:b w:val="0"/>
          <w:sz w:val="24"/>
          <w:szCs w:val="24"/>
        </w:rPr>
        <w:t xml:space="preserve">klientů </w:t>
      </w:r>
      <w:r w:rsidR="00FB5035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D24540">
        <w:rPr>
          <w:rFonts w:ascii="Arial" w:hAnsi="Arial" w:cs="Arial"/>
          <w:b w:val="0"/>
          <w:sz w:val="24"/>
          <w:szCs w:val="24"/>
        </w:rPr>
        <w:t>–</w:t>
      </w:r>
      <w:r w:rsidR="00C34073" w:rsidRPr="00D24540">
        <w:rPr>
          <w:rFonts w:ascii="Arial" w:hAnsi="Arial" w:cs="Arial"/>
          <w:b w:val="0"/>
          <w:sz w:val="24"/>
          <w:szCs w:val="24"/>
        </w:rPr>
        <w:t xml:space="preserve"> 93</w:t>
      </w:r>
      <w:r w:rsidR="0064237B" w:rsidRPr="00D24540">
        <w:rPr>
          <w:rFonts w:ascii="Arial" w:hAnsi="Arial" w:cs="Arial"/>
          <w:b w:val="0"/>
          <w:sz w:val="24"/>
          <w:szCs w:val="24"/>
        </w:rPr>
        <w:t>x</w:t>
      </w:r>
      <w:proofErr w:type="gramEnd"/>
      <w:r w:rsidR="00D24540">
        <w:rPr>
          <w:rFonts w:ascii="Arial" w:hAnsi="Arial" w:cs="Arial"/>
          <w:b w:val="0"/>
          <w:sz w:val="24"/>
          <w:szCs w:val="24"/>
        </w:rPr>
        <w:t xml:space="preserve"> ANO.</w:t>
      </w:r>
    </w:p>
    <w:p w:rsidR="005A08EC" w:rsidRPr="00D24540" w:rsidRDefault="005A08EC" w:rsidP="005A08EC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7509E3" w:rsidRPr="00D24540" w:rsidRDefault="00F27D0B" w:rsidP="006D514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b w:val="0"/>
          <w:caps/>
          <w:color w:val="000080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Je poskytování PS pro Vás vyhovující?</w:t>
      </w:r>
    </w:p>
    <w:p w:rsidR="005A08EC" w:rsidRPr="00D24540" w:rsidRDefault="00F27D0B" w:rsidP="00C34073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Vyhodnocení:</w:t>
      </w:r>
      <w:r w:rsidR="005A08EC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Pr="00D24540">
        <w:rPr>
          <w:rFonts w:ascii="Arial" w:hAnsi="Arial" w:cs="Arial"/>
          <w:b w:val="0"/>
          <w:sz w:val="24"/>
          <w:szCs w:val="24"/>
        </w:rPr>
        <w:t xml:space="preserve">PS poskytuje vyhovující službu </w:t>
      </w:r>
      <w:r w:rsidR="005A08EC" w:rsidRPr="00D24540">
        <w:rPr>
          <w:rFonts w:ascii="Arial" w:hAnsi="Arial" w:cs="Arial"/>
          <w:b w:val="0"/>
          <w:sz w:val="24"/>
          <w:szCs w:val="24"/>
        </w:rPr>
        <w:t xml:space="preserve">- </w:t>
      </w:r>
      <w:r w:rsidR="00C34073" w:rsidRPr="00D24540">
        <w:rPr>
          <w:rFonts w:ascii="Arial" w:hAnsi="Arial" w:cs="Arial"/>
          <w:b w:val="0"/>
          <w:sz w:val="24"/>
          <w:szCs w:val="24"/>
        </w:rPr>
        <w:t>97</w:t>
      </w:r>
      <w:r w:rsidR="005A08EC" w:rsidRPr="00D24540">
        <w:rPr>
          <w:rFonts w:ascii="Arial" w:hAnsi="Arial" w:cs="Arial"/>
          <w:b w:val="0"/>
          <w:sz w:val="24"/>
          <w:szCs w:val="24"/>
        </w:rPr>
        <w:t>x</w:t>
      </w:r>
      <w:r w:rsidR="00E554B6">
        <w:rPr>
          <w:rFonts w:ascii="Arial" w:hAnsi="Arial" w:cs="Arial"/>
          <w:b w:val="0"/>
          <w:sz w:val="24"/>
          <w:szCs w:val="24"/>
        </w:rPr>
        <w:t xml:space="preserve"> ANO</w:t>
      </w:r>
      <w:r w:rsidR="00D24540">
        <w:rPr>
          <w:rFonts w:ascii="Arial" w:hAnsi="Arial" w:cs="Arial"/>
          <w:b w:val="0"/>
          <w:sz w:val="24"/>
          <w:szCs w:val="24"/>
        </w:rPr>
        <w:t>,</w:t>
      </w:r>
      <w:r w:rsidR="00E554B6">
        <w:rPr>
          <w:rFonts w:ascii="Arial" w:hAnsi="Arial" w:cs="Arial"/>
          <w:b w:val="0"/>
          <w:sz w:val="24"/>
          <w:szCs w:val="24"/>
        </w:rPr>
        <w:t xml:space="preserve"> </w:t>
      </w:r>
      <w:r w:rsidR="00D24540">
        <w:rPr>
          <w:rFonts w:ascii="Arial" w:hAnsi="Arial" w:cs="Arial"/>
          <w:b w:val="0"/>
          <w:sz w:val="24"/>
          <w:szCs w:val="24"/>
        </w:rPr>
        <w:t xml:space="preserve">využívají </w:t>
      </w:r>
      <w:r w:rsidR="00C34073" w:rsidRPr="00D24540">
        <w:rPr>
          <w:rFonts w:ascii="Arial" w:hAnsi="Arial" w:cs="Arial"/>
          <w:b w:val="0"/>
          <w:sz w:val="24"/>
          <w:szCs w:val="24"/>
        </w:rPr>
        <w:t>jiné sociální služby 3x.</w:t>
      </w:r>
    </w:p>
    <w:p w:rsidR="00F27D0B" w:rsidRPr="00D24540" w:rsidRDefault="00F27D0B" w:rsidP="005A08EC">
      <w:pPr>
        <w:pStyle w:val="Zkladntext"/>
        <w:jc w:val="both"/>
        <w:rPr>
          <w:rFonts w:ascii="Arial" w:hAnsi="Arial" w:cs="Arial"/>
          <w:b w:val="0"/>
          <w:sz w:val="24"/>
          <w:szCs w:val="24"/>
        </w:rPr>
      </w:pPr>
    </w:p>
    <w:p w:rsidR="00F27D0B" w:rsidRPr="00D24540" w:rsidRDefault="00F27D0B" w:rsidP="005A08EC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Jste spokojen/a s péčí a formou poskytování PS kterou Vám pracovníci PS poskytují? </w:t>
      </w:r>
    </w:p>
    <w:p w:rsidR="00F27D0B" w:rsidRPr="00D24540" w:rsidRDefault="005A08EC" w:rsidP="00C34073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</w:t>
      </w:r>
      <w:r w:rsidR="00F27D0B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E554B6">
        <w:rPr>
          <w:rFonts w:ascii="Arial" w:hAnsi="Arial" w:cs="Arial"/>
          <w:b w:val="0"/>
          <w:sz w:val="24"/>
          <w:szCs w:val="24"/>
        </w:rPr>
        <w:t>Klient je spokojen</w:t>
      </w:r>
      <w:r w:rsidR="00E554B6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FB5035" w:rsidRPr="00D24540">
        <w:rPr>
          <w:rFonts w:ascii="Arial" w:hAnsi="Arial" w:cs="Arial"/>
          <w:b w:val="0"/>
          <w:sz w:val="24"/>
          <w:szCs w:val="24"/>
        </w:rPr>
        <w:t>9</w:t>
      </w:r>
      <w:r w:rsidR="00C34073" w:rsidRPr="00D24540">
        <w:rPr>
          <w:rFonts w:ascii="Arial" w:hAnsi="Arial" w:cs="Arial"/>
          <w:b w:val="0"/>
          <w:sz w:val="24"/>
          <w:szCs w:val="24"/>
        </w:rPr>
        <w:t>7</w:t>
      </w:r>
      <w:r w:rsidR="00F27D0B" w:rsidRPr="00D24540">
        <w:rPr>
          <w:rFonts w:ascii="Arial" w:hAnsi="Arial" w:cs="Arial"/>
          <w:b w:val="0"/>
          <w:sz w:val="24"/>
          <w:szCs w:val="24"/>
        </w:rPr>
        <w:t>x</w:t>
      </w:r>
      <w:r w:rsidR="00D24540">
        <w:rPr>
          <w:rFonts w:ascii="Arial" w:hAnsi="Arial" w:cs="Arial"/>
          <w:b w:val="0"/>
          <w:sz w:val="24"/>
          <w:szCs w:val="24"/>
        </w:rPr>
        <w:t xml:space="preserve"> ANO</w:t>
      </w:r>
      <w:r w:rsidR="00C34073" w:rsidRPr="00D24540">
        <w:rPr>
          <w:rFonts w:ascii="Arial" w:hAnsi="Arial" w:cs="Arial"/>
          <w:b w:val="0"/>
          <w:sz w:val="24"/>
          <w:szCs w:val="24"/>
        </w:rPr>
        <w:t>, pracovníci se mohou zlepšit 3x.</w:t>
      </w:r>
    </w:p>
    <w:p w:rsidR="00B43CBE" w:rsidRPr="00D24540" w:rsidRDefault="00B43CBE" w:rsidP="005A08EC">
      <w:pPr>
        <w:jc w:val="both"/>
        <w:rPr>
          <w:rFonts w:ascii="Arial" w:hAnsi="Arial" w:cs="Arial"/>
          <w:sz w:val="24"/>
          <w:szCs w:val="24"/>
        </w:rPr>
      </w:pPr>
    </w:p>
    <w:p w:rsidR="00B43CBE" w:rsidRPr="00D24540" w:rsidRDefault="00B43CBE" w:rsidP="00B43CBE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Dokázal/a byste se v případě stížnosti/nespokojenosti s poskytnutou službou naší PS ozvat vedení s požadavkem nápravy?</w:t>
      </w:r>
    </w:p>
    <w:p w:rsidR="00B43CBE" w:rsidRPr="00D24540" w:rsidRDefault="005A08EC" w:rsidP="005A08EC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Klienti nemají obavu </w:t>
      </w:r>
      <w:r w:rsidR="00E554B6">
        <w:rPr>
          <w:rFonts w:ascii="Arial" w:hAnsi="Arial" w:cs="Arial"/>
          <w:b w:val="0"/>
          <w:sz w:val="24"/>
          <w:szCs w:val="24"/>
        </w:rPr>
        <w:t xml:space="preserve">se v tomto ohledu </w:t>
      </w:r>
      <w:r w:rsidRPr="00D24540">
        <w:rPr>
          <w:rFonts w:ascii="Arial" w:hAnsi="Arial" w:cs="Arial"/>
          <w:b w:val="0"/>
          <w:sz w:val="24"/>
          <w:szCs w:val="24"/>
        </w:rPr>
        <w:t xml:space="preserve">projevit </w:t>
      </w:r>
      <w:r w:rsidR="00C34073" w:rsidRPr="00D24540">
        <w:rPr>
          <w:rFonts w:ascii="Arial" w:hAnsi="Arial" w:cs="Arial"/>
          <w:b w:val="0"/>
          <w:sz w:val="24"/>
          <w:szCs w:val="24"/>
        </w:rPr>
        <w:t>- 70</w:t>
      </w:r>
      <w:r w:rsidR="00B43CBE" w:rsidRPr="00D24540">
        <w:rPr>
          <w:rFonts w:ascii="Arial" w:hAnsi="Arial" w:cs="Arial"/>
          <w:b w:val="0"/>
          <w:sz w:val="24"/>
          <w:szCs w:val="24"/>
        </w:rPr>
        <w:t>x</w:t>
      </w:r>
      <w:r w:rsidR="00FB5035" w:rsidRPr="00D24540">
        <w:rPr>
          <w:rFonts w:ascii="Arial" w:hAnsi="Arial" w:cs="Arial"/>
          <w:b w:val="0"/>
          <w:sz w:val="24"/>
          <w:szCs w:val="24"/>
        </w:rPr>
        <w:t xml:space="preserve"> (ví kam a na koho se obrátit)</w:t>
      </w:r>
      <w:r w:rsidR="00C34073" w:rsidRPr="00D24540">
        <w:rPr>
          <w:rFonts w:ascii="Arial" w:hAnsi="Arial" w:cs="Arial"/>
          <w:b w:val="0"/>
          <w:sz w:val="24"/>
          <w:szCs w:val="24"/>
        </w:rPr>
        <w:t xml:space="preserve">, 8x klient využil, </w:t>
      </w:r>
      <w:r w:rsidR="00741FB4" w:rsidRPr="00D24540">
        <w:rPr>
          <w:rFonts w:ascii="Arial" w:hAnsi="Arial" w:cs="Arial"/>
          <w:b w:val="0"/>
          <w:sz w:val="24"/>
          <w:szCs w:val="24"/>
        </w:rPr>
        <w:t>22x jiná odpověď (poradí se, sdělí, neřeší, atd.)</w:t>
      </w:r>
    </w:p>
    <w:p w:rsidR="00B43CBE" w:rsidRPr="00D24540" w:rsidRDefault="00B43CBE" w:rsidP="00B43CBE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6B210B" w:rsidRPr="00D24540" w:rsidRDefault="006B210B" w:rsidP="006B210B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Jste dostatečně informován/a o všech úkonech, které PS nabízí/poskytuje? </w:t>
      </w:r>
    </w:p>
    <w:p w:rsidR="006B210B" w:rsidRPr="00D24540" w:rsidRDefault="006B210B" w:rsidP="005A08EC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Vyhodnocení:</w:t>
      </w:r>
      <w:r w:rsidR="005A08EC" w:rsidRPr="00D24540">
        <w:rPr>
          <w:rFonts w:ascii="Arial" w:hAnsi="Arial" w:cs="Arial"/>
          <w:sz w:val="24"/>
          <w:szCs w:val="24"/>
        </w:rPr>
        <w:t xml:space="preserve"> </w:t>
      </w:r>
      <w:r w:rsidRPr="00D24540">
        <w:rPr>
          <w:rFonts w:ascii="Arial" w:hAnsi="Arial" w:cs="Arial"/>
          <w:sz w:val="24"/>
          <w:szCs w:val="24"/>
        </w:rPr>
        <w:t xml:space="preserve">Klienti </w:t>
      </w:r>
      <w:r w:rsidR="005503FE" w:rsidRPr="00D24540">
        <w:rPr>
          <w:rFonts w:ascii="Arial" w:hAnsi="Arial" w:cs="Arial"/>
          <w:sz w:val="24"/>
          <w:szCs w:val="24"/>
        </w:rPr>
        <w:t xml:space="preserve">jsou </w:t>
      </w:r>
      <w:r w:rsidR="00D24540">
        <w:rPr>
          <w:rFonts w:ascii="Arial" w:hAnsi="Arial" w:cs="Arial"/>
          <w:sz w:val="24"/>
          <w:szCs w:val="24"/>
        </w:rPr>
        <w:t>in</w:t>
      </w:r>
      <w:r w:rsidR="005503FE" w:rsidRPr="00D24540">
        <w:rPr>
          <w:rFonts w:ascii="Arial" w:hAnsi="Arial" w:cs="Arial"/>
          <w:sz w:val="24"/>
          <w:szCs w:val="24"/>
        </w:rPr>
        <w:t>formován</w:t>
      </w:r>
      <w:r w:rsidR="00D24540">
        <w:rPr>
          <w:rFonts w:ascii="Arial" w:hAnsi="Arial" w:cs="Arial"/>
          <w:sz w:val="24"/>
          <w:szCs w:val="24"/>
        </w:rPr>
        <w:t>i,</w:t>
      </w:r>
      <w:r w:rsidR="005503FE" w:rsidRPr="00D24540">
        <w:rPr>
          <w:rFonts w:ascii="Arial" w:hAnsi="Arial" w:cs="Arial"/>
          <w:sz w:val="24"/>
          <w:szCs w:val="24"/>
        </w:rPr>
        <w:t xml:space="preserve"> </w:t>
      </w:r>
      <w:r w:rsidR="00D24540">
        <w:rPr>
          <w:rFonts w:ascii="Arial" w:hAnsi="Arial" w:cs="Arial"/>
          <w:sz w:val="24"/>
          <w:szCs w:val="24"/>
        </w:rPr>
        <w:t>v</w:t>
      </w:r>
      <w:r w:rsidR="005503FE" w:rsidRPr="00D24540">
        <w:rPr>
          <w:rFonts w:ascii="Arial" w:hAnsi="Arial" w:cs="Arial"/>
          <w:sz w:val="24"/>
          <w:szCs w:val="24"/>
        </w:rPr>
        <w:t>ědí, kde se zeptat</w:t>
      </w:r>
      <w:r w:rsidR="00741FB4" w:rsidRPr="00D24540">
        <w:rPr>
          <w:rFonts w:ascii="Arial" w:hAnsi="Arial" w:cs="Arial"/>
          <w:sz w:val="24"/>
          <w:szCs w:val="24"/>
        </w:rPr>
        <w:t xml:space="preserve"> - 93</w:t>
      </w:r>
      <w:r w:rsidR="005A08EC" w:rsidRPr="00D24540">
        <w:rPr>
          <w:rFonts w:ascii="Arial" w:hAnsi="Arial" w:cs="Arial"/>
          <w:sz w:val="24"/>
          <w:szCs w:val="24"/>
        </w:rPr>
        <w:t>x.</w:t>
      </w:r>
    </w:p>
    <w:p w:rsidR="006B210B" w:rsidRPr="00D24540" w:rsidRDefault="006B210B" w:rsidP="006B210B">
      <w:pPr>
        <w:pStyle w:val="Odstavecseseznamem"/>
        <w:ind w:left="426"/>
        <w:rPr>
          <w:rFonts w:ascii="Arial" w:hAnsi="Arial" w:cs="Arial"/>
          <w:b/>
          <w:sz w:val="24"/>
          <w:szCs w:val="24"/>
        </w:rPr>
      </w:pPr>
    </w:p>
    <w:p w:rsidR="005503FE" w:rsidRPr="00D24540" w:rsidRDefault="005503FE" w:rsidP="005503FE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Znáte svého klíčového pracovníka (pečovatelku)? </w:t>
      </w:r>
    </w:p>
    <w:p w:rsidR="005A08EC" w:rsidRPr="00D24540" w:rsidRDefault="005A08EC" w:rsidP="005A08EC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</w:t>
      </w:r>
      <w:r w:rsidR="00E554B6">
        <w:rPr>
          <w:rFonts w:ascii="Arial" w:hAnsi="Arial" w:cs="Arial"/>
          <w:b w:val="0"/>
          <w:sz w:val="24"/>
          <w:szCs w:val="24"/>
        </w:rPr>
        <w:t>: Z</w:t>
      </w:r>
      <w:r w:rsidRPr="00D24540">
        <w:rPr>
          <w:rFonts w:ascii="Arial" w:hAnsi="Arial" w:cs="Arial"/>
          <w:b w:val="0"/>
          <w:sz w:val="24"/>
          <w:szCs w:val="24"/>
        </w:rPr>
        <w:t>nají svoji pečovatelku</w:t>
      </w:r>
      <w:r w:rsidR="00741FB4" w:rsidRPr="00D24540">
        <w:rPr>
          <w:rFonts w:ascii="Arial" w:hAnsi="Arial" w:cs="Arial"/>
          <w:b w:val="0"/>
          <w:sz w:val="24"/>
          <w:szCs w:val="24"/>
        </w:rPr>
        <w:t xml:space="preserve"> - 73</w:t>
      </w:r>
      <w:r w:rsidR="00BE7015" w:rsidRPr="00D24540">
        <w:rPr>
          <w:rFonts w:ascii="Arial" w:hAnsi="Arial" w:cs="Arial"/>
          <w:b w:val="0"/>
          <w:sz w:val="24"/>
          <w:szCs w:val="24"/>
        </w:rPr>
        <w:t>x</w:t>
      </w:r>
      <w:r w:rsidR="00E554B6">
        <w:rPr>
          <w:rFonts w:ascii="Arial" w:hAnsi="Arial" w:cs="Arial"/>
          <w:b w:val="0"/>
          <w:sz w:val="24"/>
          <w:szCs w:val="24"/>
        </w:rPr>
        <w:t xml:space="preserve"> ANO</w:t>
      </w:r>
      <w:r w:rsidRPr="00D24540">
        <w:rPr>
          <w:rFonts w:ascii="Arial" w:hAnsi="Arial" w:cs="Arial"/>
          <w:b w:val="0"/>
          <w:sz w:val="24"/>
          <w:szCs w:val="24"/>
        </w:rPr>
        <w:t>, někteří pečovatelku identifikují podle tváře, ale nevybaví si jméno</w:t>
      </w:r>
      <w:r w:rsidR="00741FB4" w:rsidRPr="00D24540">
        <w:rPr>
          <w:rFonts w:ascii="Arial" w:hAnsi="Arial" w:cs="Arial"/>
          <w:b w:val="0"/>
          <w:sz w:val="24"/>
          <w:szCs w:val="24"/>
        </w:rPr>
        <w:t xml:space="preserve"> 27x</w:t>
      </w:r>
      <w:r w:rsidRPr="00D24540">
        <w:rPr>
          <w:rFonts w:ascii="Arial" w:hAnsi="Arial" w:cs="Arial"/>
          <w:b w:val="0"/>
          <w:sz w:val="24"/>
          <w:szCs w:val="24"/>
        </w:rPr>
        <w:t>.</w:t>
      </w:r>
    </w:p>
    <w:p w:rsidR="005503FE" w:rsidRPr="00D24540" w:rsidRDefault="005503FE" w:rsidP="005503FE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5503FE" w:rsidRPr="00D24540" w:rsidRDefault="005503FE" w:rsidP="005503FE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>Jsou s Vámi projednávány Vaše individuální plány (</w:t>
      </w:r>
      <w:r w:rsidR="00802648" w:rsidRPr="00D24540">
        <w:rPr>
          <w:rFonts w:ascii="Arial" w:hAnsi="Arial" w:cs="Arial"/>
          <w:b/>
          <w:sz w:val="24"/>
          <w:szCs w:val="24"/>
        </w:rPr>
        <w:t xml:space="preserve">zápis jaké služby jsou sjednány, </w:t>
      </w:r>
      <w:r w:rsidRPr="00D24540">
        <w:rPr>
          <w:rFonts w:ascii="Arial" w:hAnsi="Arial" w:cs="Arial"/>
          <w:b/>
          <w:sz w:val="24"/>
          <w:szCs w:val="24"/>
        </w:rPr>
        <w:t xml:space="preserve">jak a kdy je služba poskytnuta)? </w:t>
      </w:r>
    </w:p>
    <w:p w:rsidR="005503FE" w:rsidRPr="00D24540" w:rsidRDefault="005A08EC" w:rsidP="005A08EC">
      <w:pPr>
        <w:pStyle w:val="Zkladntext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</w:t>
      </w:r>
      <w:r w:rsidR="00423592" w:rsidRPr="00D24540">
        <w:rPr>
          <w:rFonts w:ascii="Arial" w:hAnsi="Arial" w:cs="Arial"/>
          <w:b w:val="0"/>
          <w:sz w:val="24"/>
          <w:szCs w:val="24"/>
        </w:rPr>
        <w:t>Klienti</w:t>
      </w:r>
      <w:r w:rsidRPr="00D24540">
        <w:rPr>
          <w:rFonts w:ascii="Arial" w:hAnsi="Arial" w:cs="Arial"/>
          <w:b w:val="0"/>
          <w:sz w:val="24"/>
          <w:szCs w:val="24"/>
        </w:rPr>
        <w:t xml:space="preserve"> znají co je individuální plánování </w:t>
      </w:r>
      <w:r w:rsidR="00741FB4" w:rsidRPr="00D24540">
        <w:rPr>
          <w:rFonts w:ascii="Arial" w:hAnsi="Arial" w:cs="Arial"/>
          <w:b w:val="0"/>
          <w:sz w:val="24"/>
          <w:szCs w:val="24"/>
        </w:rPr>
        <w:t>- 59</w:t>
      </w:r>
      <w:r w:rsidR="005503FE" w:rsidRPr="00D24540">
        <w:rPr>
          <w:rFonts w:ascii="Arial" w:hAnsi="Arial" w:cs="Arial"/>
          <w:b w:val="0"/>
          <w:sz w:val="24"/>
          <w:szCs w:val="24"/>
        </w:rPr>
        <w:t>x</w:t>
      </w:r>
      <w:r w:rsidR="00E554B6">
        <w:rPr>
          <w:rFonts w:ascii="Arial" w:hAnsi="Arial" w:cs="Arial"/>
          <w:b w:val="0"/>
          <w:sz w:val="24"/>
          <w:szCs w:val="24"/>
        </w:rPr>
        <w:t xml:space="preserve"> ANO. N</w:t>
      </w:r>
      <w:r w:rsidR="00741FB4" w:rsidRPr="00D24540">
        <w:rPr>
          <w:rFonts w:ascii="Arial" w:hAnsi="Arial" w:cs="Arial"/>
          <w:b w:val="0"/>
          <w:sz w:val="24"/>
          <w:szCs w:val="24"/>
        </w:rPr>
        <w:t>evybavují si</w:t>
      </w:r>
      <w:r w:rsidR="00E554B6">
        <w:rPr>
          <w:rFonts w:ascii="Arial" w:hAnsi="Arial" w:cs="Arial"/>
          <w:b w:val="0"/>
          <w:sz w:val="24"/>
          <w:szCs w:val="24"/>
        </w:rPr>
        <w:t>,</w:t>
      </w:r>
      <w:r w:rsidR="00741FB4" w:rsidRPr="00D24540">
        <w:rPr>
          <w:rFonts w:ascii="Arial" w:hAnsi="Arial" w:cs="Arial"/>
          <w:b w:val="0"/>
          <w:sz w:val="24"/>
          <w:szCs w:val="24"/>
        </w:rPr>
        <w:t xml:space="preserve"> o co jde 41x</w:t>
      </w:r>
      <w:r w:rsidR="00E554B6">
        <w:rPr>
          <w:rFonts w:ascii="Arial" w:hAnsi="Arial" w:cs="Arial"/>
          <w:b w:val="0"/>
          <w:sz w:val="24"/>
          <w:szCs w:val="24"/>
        </w:rPr>
        <w:t>.</w:t>
      </w:r>
    </w:p>
    <w:p w:rsidR="005503FE" w:rsidRPr="00D24540" w:rsidRDefault="005503FE" w:rsidP="005503FE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802648" w:rsidRPr="00D24540" w:rsidRDefault="00802648" w:rsidP="00802648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>Vyhovuje Vám časová dostupnost (pracovní doba) PS?</w:t>
      </w:r>
    </w:p>
    <w:p w:rsidR="00802648" w:rsidRDefault="00802648" w:rsidP="00E554B6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Vyhodnocení:</w:t>
      </w:r>
      <w:r w:rsidR="005A08EC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E554B6" w:rsidRPr="00D24540">
        <w:rPr>
          <w:rFonts w:ascii="Arial" w:hAnsi="Arial" w:cs="Arial"/>
          <w:b w:val="0"/>
          <w:sz w:val="24"/>
          <w:szCs w:val="24"/>
        </w:rPr>
        <w:t xml:space="preserve">95x </w:t>
      </w:r>
      <w:r w:rsidR="00E554B6">
        <w:rPr>
          <w:rFonts w:ascii="Arial" w:hAnsi="Arial" w:cs="Arial"/>
          <w:b w:val="0"/>
          <w:sz w:val="24"/>
          <w:szCs w:val="24"/>
        </w:rPr>
        <w:t>ANO.</w:t>
      </w:r>
    </w:p>
    <w:p w:rsidR="00E554B6" w:rsidRPr="00D24540" w:rsidRDefault="00E554B6" w:rsidP="00E554B6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6B210B" w:rsidRPr="00D24540" w:rsidRDefault="00A67C81" w:rsidP="006B210B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>Můžete se svobodně rozhodnout, jak Vám bude PS poskytována?</w:t>
      </w:r>
    </w:p>
    <w:p w:rsidR="00DD16D2" w:rsidRPr="00726004" w:rsidRDefault="00DD16D2" w:rsidP="00726004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 </w:t>
      </w:r>
      <w:r w:rsidR="00BE4B80" w:rsidRPr="00D24540">
        <w:rPr>
          <w:rFonts w:ascii="Arial" w:hAnsi="Arial" w:cs="Arial"/>
          <w:b w:val="0"/>
          <w:sz w:val="24"/>
          <w:szCs w:val="24"/>
        </w:rPr>
        <w:t>72</w:t>
      </w:r>
      <w:r w:rsidRPr="00D24540">
        <w:rPr>
          <w:rFonts w:ascii="Arial" w:hAnsi="Arial" w:cs="Arial"/>
          <w:b w:val="0"/>
          <w:sz w:val="24"/>
          <w:szCs w:val="24"/>
        </w:rPr>
        <w:t>x</w:t>
      </w:r>
      <w:r w:rsidR="00BE4B80" w:rsidRPr="00D24540">
        <w:rPr>
          <w:rFonts w:ascii="Arial" w:hAnsi="Arial" w:cs="Arial"/>
          <w:b w:val="0"/>
          <w:sz w:val="24"/>
          <w:szCs w:val="24"/>
        </w:rPr>
        <w:t xml:space="preserve"> ANO, 28x neví</w:t>
      </w:r>
    </w:p>
    <w:p w:rsidR="00A67C81" w:rsidRPr="00D24540" w:rsidRDefault="006B647C" w:rsidP="0012470D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lastRenderedPageBreak/>
        <w:t xml:space="preserve">S jakým výrazem obličeje se nejčastěji u pracovníků setkáváte, kteří Vám poskytují službu? </w:t>
      </w:r>
      <w:r w:rsidR="00A67C81" w:rsidRPr="00D24540">
        <w:rPr>
          <w:rFonts w:ascii="Arial" w:hAnsi="Arial" w:cs="Arial"/>
          <w:sz w:val="24"/>
          <w:szCs w:val="24"/>
        </w:rPr>
        <w:t xml:space="preserve"> </w:t>
      </w:r>
    </w:p>
    <w:p w:rsidR="00DD16D2" w:rsidRPr="00D24540" w:rsidRDefault="00DD16D2" w:rsidP="00DD16D2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Pracovníci mají ke klientům milý a laskavý přístup, klienti se tak mohou cítit bezpečně </w:t>
      </w:r>
      <w:r w:rsidR="00BE4B80" w:rsidRPr="00D24540">
        <w:rPr>
          <w:rFonts w:ascii="Arial" w:hAnsi="Arial" w:cs="Arial"/>
          <w:b w:val="0"/>
          <w:sz w:val="24"/>
          <w:szCs w:val="24"/>
        </w:rPr>
        <w:t>- 93</w:t>
      </w:r>
      <w:r w:rsidRPr="00D24540">
        <w:rPr>
          <w:rFonts w:ascii="Arial" w:hAnsi="Arial" w:cs="Arial"/>
          <w:b w:val="0"/>
          <w:sz w:val="24"/>
          <w:szCs w:val="24"/>
        </w:rPr>
        <w:t>x</w:t>
      </w:r>
      <w:r w:rsidR="00BE4B80" w:rsidRPr="00D24540">
        <w:rPr>
          <w:rFonts w:ascii="Arial" w:hAnsi="Arial" w:cs="Arial"/>
          <w:b w:val="0"/>
          <w:sz w:val="24"/>
          <w:szCs w:val="24"/>
        </w:rPr>
        <w:t>, 7 x neutrální, oficiální</w:t>
      </w:r>
    </w:p>
    <w:p w:rsidR="00DD16D2" w:rsidRPr="00D24540" w:rsidRDefault="00DD16D2" w:rsidP="00DD16D2">
      <w:pPr>
        <w:pStyle w:val="Zkladntext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7C126E" w:rsidRPr="00D24540" w:rsidRDefault="007C126E" w:rsidP="007C126E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>S čím Vám sociální pracovnice nejvíce pomohla?</w:t>
      </w:r>
    </w:p>
    <w:p w:rsidR="00DD16D2" w:rsidRPr="00D24540" w:rsidRDefault="00DD16D2" w:rsidP="00DD16D2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</w:t>
      </w:r>
      <w:r w:rsidR="003A69B5">
        <w:rPr>
          <w:rFonts w:ascii="Arial" w:hAnsi="Arial" w:cs="Arial"/>
          <w:b w:val="0"/>
          <w:sz w:val="24"/>
          <w:szCs w:val="24"/>
        </w:rPr>
        <w:t>: Kl</w:t>
      </w:r>
      <w:r w:rsidR="00BE4B80" w:rsidRPr="00D24540">
        <w:rPr>
          <w:rFonts w:ascii="Arial" w:hAnsi="Arial" w:cs="Arial"/>
          <w:b w:val="0"/>
          <w:sz w:val="24"/>
          <w:szCs w:val="24"/>
        </w:rPr>
        <w:t xml:space="preserve">ienti </w:t>
      </w:r>
      <w:r w:rsidR="003A69B5">
        <w:rPr>
          <w:rFonts w:ascii="Arial" w:hAnsi="Arial" w:cs="Arial"/>
          <w:b w:val="0"/>
          <w:sz w:val="24"/>
          <w:szCs w:val="24"/>
        </w:rPr>
        <w:t xml:space="preserve">pomoc </w:t>
      </w:r>
      <w:r w:rsidR="00BE4B80" w:rsidRPr="00D24540">
        <w:rPr>
          <w:rFonts w:ascii="Arial" w:hAnsi="Arial" w:cs="Arial"/>
          <w:b w:val="0"/>
          <w:sz w:val="24"/>
          <w:szCs w:val="24"/>
        </w:rPr>
        <w:t>nepotřebovali 66 x, častější pomoc byla poskytnuta ve vyřizování lékařské a ošetřovatelské péče 21</w:t>
      </w:r>
      <w:r w:rsidR="00A313F8" w:rsidRPr="00D24540">
        <w:rPr>
          <w:rFonts w:ascii="Arial" w:hAnsi="Arial" w:cs="Arial"/>
          <w:b w:val="0"/>
          <w:sz w:val="24"/>
          <w:szCs w:val="24"/>
        </w:rPr>
        <w:t>x</w:t>
      </w:r>
      <w:r w:rsidRPr="00D24540">
        <w:rPr>
          <w:rFonts w:ascii="Arial" w:hAnsi="Arial" w:cs="Arial"/>
          <w:b w:val="0"/>
          <w:sz w:val="24"/>
          <w:szCs w:val="24"/>
        </w:rPr>
        <w:t>.</w:t>
      </w:r>
    </w:p>
    <w:p w:rsidR="00563D39" w:rsidRPr="00D24540" w:rsidRDefault="00563D39" w:rsidP="007C126E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563D39" w:rsidRPr="00D24540" w:rsidRDefault="00563D39" w:rsidP="00563D39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Jste spokojen/a s dovozem a zajištěním stravy do domácnosti? </w:t>
      </w:r>
    </w:p>
    <w:p w:rsidR="00DD16D2" w:rsidRPr="00D24540" w:rsidRDefault="00DD16D2" w:rsidP="00DD16D2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Vyhodnocení: Klienti jsou s poskytovanou službou spokojen</w:t>
      </w:r>
      <w:r w:rsidR="00B74D12" w:rsidRPr="00D24540">
        <w:rPr>
          <w:rFonts w:ascii="Arial" w:hAnsi="Arial" w:cs="Arial"/>
          <w:b w:val="0"/>
          <w:sz w:val="24"/>
          <w:szCs w:val="24"/>
        </w:rPr>
        <w:t>i – 77</w:t>
      </w:r>
      <w:r w:rsidR="00A313F8" w:rsidRPr="00D24540">
        <w:rPr>
          <w:rFonts w:ascii="Arial" w:hAnsi="Arial" w:cs="Arial"/>
          <w:b w:val="0"/>
          <w:sz w:val="24"/>
          <w:szCs w:val="24"/>
        </w:rPr>
        <w:t>x</w:t>
      </w:r>
      <w:r w:rsidR="003A69B5">
        <w:rPr>
          <w:rFonts w:ascii="Arial" w:hAnsi="Arial" w:cs="Arial"/>
          <w:b w:val="0"/>
          <w:sz w:val="24"/>
          <w:szCs w:val="24"/>
        </w:rPr>
        <w:t xml:space="preserve"> ANO</w:t>
      </w:r>
      <w:r w:rsidR="00A313F8" w:rsidRPr="00D24540">
        <w:rPr>
          <w:rFonts w:ascii="Arial" w:hAnsi="Arial" w:cs="Arial"/>
          <w:b w:val="0"/>
          <w:sz w:val="24"/>
          <w:szCs w:val="24"/>
        </w:rPr>
        <w:t>.</w:t>
      </w:r>
    </w:p>
    <w:p w:rsidR="00DD16D2" w:rsidRPr="00D24540" w:rsidRDefault="00B74D12" w:rsidP="00DD16D2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23 x tuto službu nevyužívají</w:t>
      </w:r>
      <w:r w:rsidR="003A69B5">
        <w:rPr>
          <w:rFonts w:ascii="Arial" w:hAnsi="Arial" w:cs="Arial"/>
          <w:b w:val="0"/>
          <w:sz w:val="24"/>
          <w:szCs w:val="24"/>
        </w:rPr>
        <w:t>.</w:t>
      </w:r>
    </w:p>
    <w:p w:rsidR="008D4468" w:rsidRPr="00D24540" w:rsidRDefault="008D4468" w:rsidP="00DD16D2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330308" w:rsidRPr="00D24540" w:rsidRDefault="00330308" w:rsidP="00330308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Je respektováno Vaše psychické i fyzické tempo při poskytování služby pečovatelkou? </w:t>
      </w:r>
    </w:p>
    <w:p w:rsidR="00DD16D2" w:rsidRPr="00D24540" w:rsidRDefault="00DD16D2" w:rsidP="00DD16D2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Vyhodnocení: Pracovníci zachovávají a dodržují osobní tempo klienta (nespěchají, nedirigují, </w:t>
      </w:r>
      <w:r w:rsidR="00B74D12" w:rsidRPr="00D24540">
        <w:rPr>
          <w:rFonts w:ascii="Arial" w:hAnsi="Arial" w:cs="Arial"/>
          <w:b w:val="0"/>
          <w:sz w:val="24"/>
          <w:szCs w:val="24"/>
        </w:rPr>
        <w:t>zachovávají osobní volnost) - 91x ANO, 9 x NĚKDY</w:t>
      </w:r>
    </w:p>
    <w:p w:rsidR="006B57E5" w:rsidRPr="00D24540" w:rsidRDefault="006B57E5" w:rsidP="006B57E5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6B57E5" w:rsidRPr="00D24540" w:rsidRDefault="006B57E5" w:rsidP="006B57E5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Je pro Váš přínosný zpravodaj PS „Žijeme společně“? </w:t>
      </w:r>
    </w:p>
    <w:p w:rsidR="00DD16D2" w:rsidRPr="00D24540" w:rsidRDefault="00DD16D2" w:rsidP="00DD16D2">
      <w:pPr>
        <w:ind w:left="426"/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 xml:space="preserve">Vyhodnocení: </w:t>
      </w:r>
      <w:r w:rsidR="003A69B5">
        <w:rPr>
          <w:rFonts w:ascii="Arial" w:hAnsi="Arial" w:cs="Arial"/>
          <w:sz w:val="24"/>
          <w:szCs w:val="24"/>
        </w:rPr>
        <w:t>nejčastější odpověď byla „ANO</w:t>
      </w:r>
      <w:r w:rsidRPr="00D24540">
        <w:rPr>
          <w:rFonts w:ascii="Arial" w:hAnsi="Arial" w:cs="Arial"/>
          <w:sz w:val="24"/>
          <w:szCs w:val="24"/>
        </w:rPr>
        <w:t xml:space="preserve">“, dozvím se důležité a aktuální informace </w:t>
      </w:r>
      <w:r w:rsidR="00B74D12" w:rsidRPr="00D24540">
        <w:rPr>
          <w:rFonts w:ascii="Arial" w:hAnsi="Arial" w:cs="Arial"/>
          <w:sz w:val="24"/>
          <w:szCs w:val="24"/>
        </w:rPr>
        <w:t>k poskytování PS - 75</w:t>
      </w:r>
      <w:r w:rsidRPr="00D24540">
        <w:rPr>
          <w:rFonts w:ascii="Arial" w:hAnsi="Arial" w:cs="Arial"/>
          <w:sz w:val="24"/>
          <w:szCs w:val="24"/>
        </w:rPr>
        <w:t>x</w:t>
      </w:r>
      <w:r w:rsidR="00B74D12" w:rsidRPr="00D24540">
        <w:rPr>
          <w:rFonts w:ascii="Arial" w:hAnsi="Arial" w:cs="Arial"/>
          <w:sz w:val="24"/>
          <w:szCs w:val="24"/>
        </w:rPr>
        <w:t xml:space="preserve">, 25x </w:t>
      </w:r>
      <w:r w:rsidR="003A69B5">
        <w:rPr>
          <w:rFonts w:ascii="Arial" w:hAnsi="Arial" w:cs="Arial"/>
          <w:sz w:val="24"/>
          <w:szCs w:val="24"/>
        </w:rPr>
        <w:t>o zpravodaji neví.</w:t>
      </w:r>
    </w:p>
    <w:p w:rsidR="00DD16D2" w:rsidRPr="00D24540" w:rsidRDefault="00DD16D2" w:rsidP="00DD16D2">
      <w:pPr>
        <w:pStyle w:val="Zkladntext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6B57E5" w:rsidRPr="00D24540" w:rsidRDefault="00CD3266" w:rsidP="006B57E5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>Změnu v poskytování fakultativní služby Klubu sluníčko vnímáte jako?</w:t>
      </w:r>
    </w:p>
    <w:p w:rsidR="00351FA8" w:rsidRPr="00D24540" w:rsidRDefault="00DD16D2" w:rsidP="00554635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Vyhodnocení:</w:t>
      </w:r>
      <w:r w:rsidR="00554635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351FA8" w:rsidRPr="00D24540">
        <w:rPr>
          <w:rFonts w:ascii="Arial" w:hAnsi="Arial" w:cs="Arial"/>
          <w:b w:val="0"/>
          <w:sz w:val="24"/>
          <w:szCs w:val="24"/>
        </w:rPr>
        <w:t xml:space="preserve">Klienti, kteří chodí do Klubu sluníčko, jsou s aktivitami </w:t>
      </w:r>
      <w:r w:rsidR="00D24540" w:rsidRPr="00D24540">
        <w:rPr>
          <w:rFonts w:ascii="Arial" w:hAnsi="Arial" w:cs="Arial"/>
          <w:b w:val="0"/>
          <w:sz w:val="24"/>
          <w:szCs w:val="24"/>
        </w:rPr>
        <w:t>v programu velice spokojeni – 27</w:t>
      </w:r>
      <w:r w:rsidR="00351FA8" w:rsidRPr="00D24540">
        <w:rPr>
          <w:rFonts w:ascii="Arial" w:hAnsi="Arial" w:cs="Arial"/>
          <w:b w:val="0"/>
          <w:sz w:val="24"/>
          <w:szCs w:val="24"/>
        </w:rPr>
        <w:t>x.</w:t>
      </w:r>
    </w:p>
    <w:p w:rsidR="00423592" w:rsidRPr="00D24540" w:rsidRDefault="00351FA8" w:rsidP="00D24540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 xml:space="preserve">Fakultativní službu nevyužívá </w:t>
      </w:r>
      <w:r w:rsidR="00D24540" w:rsidRPr="00D24540">
        <w:rPr>
          <w:rFonts w:ascii="Arial" w:hAnsi="Arial" w:cs="Arial"/>
          <w:b w:val="0"/>
          <w:sz w:val="24"/>
          <w:szCs w:val="24"/>
        </w:rPr>
        <w:t xml:space="preserve">70 </w:t>
      </w:r>
    </w:p>
    <w:p w:rsidR="00BE7015" w:rsidRPr="00D24540" w:rsidRDefault="00BE7015" w:rsidP="00554635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D214FB" w:rsidRPr="00D24540" w:rsidRDefault="00D214FB" w:rsidP="00BE7015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b/>
          <w:sz w:val="24"/>
          <w:szCs w:val="24"/>
        </w:rPr>
        <w:t xml:space="preserve">Máte ještě jiná svá sdělení, přání, požadavky, připomínky, které chcete PS sdělit. </w:t>
      </w:r>
      <w:r w:rsidRPr="00D24540">
        <w:rPr>
          <w:rFonts w:ascii="Arial" w:hAnsi="Arial" w:cs="Arial"/>
          <w:sz w:val="24"/>
          <w:szCs w:val="24"/>
        </w:rPr>
        <w:tab/>
      </w:r>
    </w:p>
    <w:p w:rsidR="00351FA8" w:rsidRPr="00D24540" w:rsidRDefault="00351FA8" w:rsidP="00351FA8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Na domech Bratří Čapků chybí výtah (plošiny jsou nedostačující)</w:t>
      </w:r>
      <w:r w:rsidR="00120ADA" w:rsidRPr="00D24540">
        <w:rPr>
          <w:rFonts w:ascii="Arial" w:hAnsi="Arial" w:cs="Arial"/>
          <w:sz w:val="24"/>
          <w:szCs w:val="24"/>
        </w:rPr>
        <w:t xml:space="preserve"> </w:t>
      </w:r>
      <w:r w:rsidR="00423592" w:rsidRPr="00D24540">
        <w:rPr>
          <w:rFonts w:ascii="Arial" w:hAnsi="Arial" w:cs="Arial"/>
          <w:sz w:val="24"/>
          <w:szCs w:val="24"/>
        </w:rPr>
        <w:t>-</w:t>
      </w:r>
      <w:r w:rsidR="003A69B5">
        <w:rPr>
          <w:rFonts w:ascii="Arial" w:hAnsi="Arial" w:cs="Arial"/>
          <w:sz w:val="24"/>
          <w:szCs w:val="24"/>
        </w:rPr>
        <w:t>13</w:t>
      </w:r>
      <w:r w:rsidR="00120ADA" w:rsidRPr="00D24540">
        <w:rPr>
          <w:rFonts w:ascii="Arial" w:hAnsi="Arial" w:cs="Arial"/>
          <w:sz w:val="24"/>
          <w:szCs w:val="24"/>
        </w:rPr>
        <w:t>x</w:t>
      </w:r>
      <w:r w:rsidRPr="00D24540">
        <w:rPr>
          <w:rFonts w:ascii="Arial" w:hAnsi="Arial" w:cs="Arial"/>
          <w:sz w:val="24"/>
          <w:szCs w:val="24"/>
        </w:rPr>
        <w:t>.</w:t>
      </w:r>
    </w:p>
    <w:p w:rsidR="00120ADA" w:rsidRPr="003A69B5" w:rsidRDefault="00120ADA" w:rsidP="003A69B5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 xml:space="preserve">Bezbariérový sjezd do sklepa, sjezd pro kola </w:t>
      </w:r>
      <w:r w:rsidR="00423592" w:rsidRPr="00D24540">
        <w:rPr>
          <w:rFonts w:ascii="Arial" w:hAnsi="Arial" w:cs="Arial"/>
          <w:sz w:val="24"/>
          <w:szCs w:val="24"/>
        </w:rPr>
        <w:t>-</w:t>
      </w:r>
      <w:r w:rsidRPr="00D24540">
        <w:rPr>
          <w:rFonts w:ascii="Arial" w:hAnsi="Arial" w:cs="Arial"/>
          <w:sz w:val="24"/>
          <w:szCs w:val="24"/>
        </w:rPr>
        <w:t>2x.</w:t>
      </w:r>
    </w:p>
    <w:p w:rsidR="003A69B5" w:rsidRPr="003A69B5" w:rsidRDefault="003A69B5" w:rsidP="003A69B5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Kvalita obědů nedostačující 14x. Chybí dietní a bezlepková strava 2x.</w:t>
      </w:r>
    </w:p>
    <w:p w:rsidR="003A69B5" w:rsidRPr="003A69B5" w:rsidRDefault="003A69B5" w:rsidP="003A69B5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SeniorTAXI</w:t>
      </w:r>
      <w:proofErr w:type="spellEnd"/>
      <w:r>
        <w:rPr>
          <w:rFonts w:ascii="Arial" w:hAnsi="Arial" w:cs="Arial"/>
          <w:sz w:val="24"/>
          <w:szCs w:val="24"/>
        </w:rPr>
        <w:t xml:space="preserve">  - rozšíření služby mimo Uničov, jiná evidence objednávkového systému 2x.</w:t>
      </w:r>
    </w:p>
    <w:p w:rsidR="002D5394" w:rsidRPr="00D24540" w:rsidRDefault="002D5394" w:rsidP="002D5394">
      <w:pPr>
        <w:pStyle w:val="Odstavecseseznamem"/>
        <w:ind w:left="786"/>
        <w:rPr>
          <w:rFonts w:ascii="Arial" w:hAnsi="Arial" w:cs="Arial"/>
          <w:sz w:val="24"/>
          <w:szCs w:val="24"/>
        </w:rPr>
      </w:pPr>
    </w:p>
    <w:p w:rsidR="002D5394" w:rsidRPr="00D24540" w:rsidRDefault="00D214FB" w:rsidP="003A69B5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Vyhodnocení:</w:t>
      </w:r>
      <w:r w:rsidR="00BE7015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Pr="00D24540">
        <w:rPr>
          <w:rFonts w:ascii="Arial" w:hAnsi="Arial" w:cs="Arial"/>
          <w:b w:val="0"/>
          <w:sz w:val="24"/>
          <w:szCs w:val="24"/>
        </w:rPr>
        <w:t xml:space="preserve">Organizace </w:t>
      </w:r>
      <w:r w:rsidR="00423592" w:rsidRPr="00D24540">
        <w:rPr>
          <w:rFonts w:ascii="Arial" w:hAnsi="Arial" w:cs="Arial"/>
          <w:b w:val="0"/>
          <w:sz w:val="24"/>
          <w:szCs w:val="24"/>
        </w:rPr>
        <w:t>se bude</w:t>
      </w:r>
      <w:r w:rsidR="00BE7015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2B4541" w:rsidRPr="00D24540">
        <w:rPr>
          <w:rFonts w:ascii="Arial" w:hAnsi="Arial" w:cs="Arial"/>
          <w:b w:val="0"/>
          <w:sz w:val="24"/>
          <w:szCs w:val="24"/>
        </w:rPr>
        <w:t>připomínkami k poskytování PS</w:t>
      </w:r>
      <w:r w:rsidR="00BE7015" w:rsidRPr="00D24540">
        <w:rPr>
          <w:rFonts w:ascii="Arial" w:hAnsi="Arial" w:cs="Arial"/>
          <w:b w:val="0"/>
          <w:sz w:val="24"/>
          <w:szCs w:val="24"/>
        </w:rPr>
        <w:t xml:space="preserve"> zabývat</w:t>
      </w:r>
      <w:r w:rsidR="002B4541" w:rsidRPr="00D24540">
        <w:rPr>
          <w:rFonts w:ascii="Arial" w:hAnsi="Arial" w:cs="Arial"/>
          <w:b w:val="0"/>
          <w:sz w:val="24"/>
          <w:szCs w:val="24"/>
        </w:rPr>
        <w:t>, technické záležitosti (provozní) předá zřizovateli, připomínky ke kvalitě stravy předá dodavatelům stravy.</w:t>
      </w:r>
      <w:r w:rsidR="003A69B5">
        <w:rPr>
          <w:rFonts w:ascii="Arial" w:hAnsi="Arial" w:cs="Arial"/>
          <w:b w:val="0"/>
          <w:sz w:val="24"/>
          <w:szCs w:val="24"/>
        </w:rPr>
        <w:t xml:space="preserve"> </w:t>
      </w:r>
      <w:r w:rsidR="002D5394" w:rsidRPr="00D24540">
        <w:rPr>
          <w:rFonts w:ascii="Arial" w:hAnsi="Arial" w:cs="Arial"/>
          <w:b w:val="0"/>
          <w:sz w:val="24"/>
          <w:szCs w:val="24"/>
        </w:rPr>
        <w:t>Kromě připomínek byly i nemalé pochvaly patřící pečovatelkám i sociálním pracovnicím za jejich práci, ochotu a vstřícnost pomoci řešit jejich problémy</w:t>
      </w:r>
      <w:r w:rsidR="003A69B5">
        <w:rPr>
          <w:rFonts w:ascii="Arial" w:hAnsi="Arial" w:cs="Arial"/>
          <w:b w:val="0"/>
          <w:sz w:val="24"/>
          <w:szCs w:val="24"/>
        </w:rPr>
        <w:t xml:space="preserve"> 23x</w:t>
      </w:r>
      <w:r w:rsidR="002D5394" w:rsidRPr="00D24540">
        <w:rPr>
          <w:rFonts w:ascii="Arial" w:hAnsi="Arial" w:cs="Arial"/>
          <w:b w:val="0"/>
          <w:sz w:val="24"/>
          <w:szCs w:val="24"/>
        </w:rPr>
        <w:t>.</w:t>
      </w:r>
    </w:p>
    <w:p w:rsidR="002D5394" w:rsidRPr="00D24540" w:rsidRDefault="002D5394" w:rsidP="00D214FB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8D5088" w:rsidRPr="00D24540" w:rsidRDefault="008D5088" w:rsidP="00D214FB">
      <w:pPr>
        <w:pStyle w:val="Zkladntext"/>
        <w:ind w:left="360"/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Závěr:</w:t>
      </w:r>
    </w:p>
    <w:p w:rsidR="002B4541" w:rsidRPr="00D24540" w:rsidRDefault="002D5394" w:rsidP="00D214FB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Z celkového výstupu</w:t>
      </w:r>
      <w:r w:rsidR="002B4541" w:rsidRPr="00D24540">
        <w:rPr>
          <w:rFonts w:ascii="Arial" w:hAnsi="Arial" w:cs="Arial"/>
          <w:b w:val="0"/>
          <w:sz w:val="24"/>
          <w:szCs w:val="24"/>
        </w:rPr>
        <w:t xml:space="preserve"> dotazníkového šetření vyplynulo, že organizace CSS Uničov – pečovatelská služba poskytuje služby v souladu s veřejným </w:t>
      </w:r>
      <w:r w:rsidR="008D5088" w:rsidRPr="00D24540">
        <w:rPr>
          <w:rFonts w:ascii="Arial" w:hAnsi="Arial" w:cs="Arial"/>
          <w:b w:val="0"/>
          <w:sz w:val="24"/>
          <w:szCs w:val="24"/>
        </w:rPr>
        <w:t>závazkem,</w:t>
      </w:r>
      <w:r w:rsidR="002B4541" w:rsidRPr="00D24540">
        <w:rPr>
          <w:rFonts w:ascii="Arial" w:hAnsi="Arial" w:cs="Arial"/>
          <w:b w:val="0"/>
          <w:sz w:val="24"/>
          <w:szCs w:val="24"/>
        </w:rPr>
        <w:t xml:space="preserve"> naplňuje cíle pečovatelské služby</w:t>
      </w:r>
      <w:r w:rsidR="0025163B">
        <w:rPr>
          <w:rFonts w:ascii="Arial" w:hAnsi="Arial" w:cs="Arial"/>
          <w:b w:val="0"/>
          <w:sz w:val="24"/>
          <w:szCs w:val="24"/>
        </w:rPr>
        <w:t xml:space="preserve">, </w:t>
      </w:r>
      <w:r w:rsidR="008D5088" w:rsidRPr="00D24540">
        <w:rPr>
          <w:rFonts w:ascii="Arial" w:hAnsi="Arial" w:cs="Arial"/>
          <w:b w:val="0"/>
          <w:sz w:val="24"/>
          <w:szCs w:val="24"/>
        </w:rPr>
        <w:t>klienti jsou spokojeni</w:t>
      </w:r>
      <w:r w:rsidR="002B4541" w:rsidRPr="00D24540">
        <w:rPr>
          <w:rFonts w:ascii="Arial" w:hAnsi="Arial" w:cs="Arial"/>
          <w:b w:val="0"/>
          <w:sz w:val="24"/>
          <w:szCs w:val="24"/>
        </w:rPr>
        <w:t>. Chceme tak poděkovat klientům, že se podíleli na dotazníkovém šetření, které přispělo k hodnocení pečovatelské služby. Hodnocení služby v rámci zvyšování kvality sociální služby je jedním z kritérií standardů kvality sociálních služeb.</w:t>
      </w:r>
    </w:p>
    <w:p w:rsidR="002B4541" w:rsidRPr="00D24540" w:rsidRDefault="008D5088" w:rsidP="00D214FB">
      <w:pPr>
        <w:pStyle w:val="Zklad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D24540">
        <w:rPr>
          <w:rFonts w:ascii="Arial" w:hAnsi="Arial" w:cs="Arial"/>
          <w:b w:val="0"/>
          <w:sz w:val="24"/>
          <w:szCs w:val="24"/>
        </w:rPr>
        <w:t>Ne</w:t>
      </w:r>
      <w:r w:rsidR="002B4541" w:rsidRPr="00D24540">
        <w:rPr>
          <w:rFonts w:ascii="Arial" w:hAnsi="Arial" w:cs="Arial"/>
          <w:b w:val="0"/>
          <w:sz w:val="24"/>
          <w:szCs w:val="24"/>
        </w:rPr>
        <w:t>malým dílem organiz</w:t>
      </w:r>
      <w:r w:rsidRPr="00D24540">
        <w:rPr>
          <w:rFonts w:ascii="Arial" w:hAnsi="Arial" w:cs="Arial"/>
          <w:b w:val="0"/>
          <w:sz w:val="24"/>
          <w:szCs w:val="24"/>
        </w:rPr>
        <w:t>ace děkuje</w:t>
      </w:r>
      <w:r w:rsidR="002B4541" w:rsidRPr="00D24540">
        <w:rPr>
          <w:rFonts w:ascii="Arial" w:hAnsi="Arial" w:cs="Arial"/>
          <w:b w:val="0"/>
          <w:sz w:val="24"/>
          <w:szCs w:val="24"/>
        </w:rPr>
        <w:t xml:space="preserve"> </w:t>
      </w:r>
      <w:r w:rsidR="0025163B">
        <w:rPr>
          <w:rFonts w:ascii="Arial" w:hAnsi="Arial" w:cs="Arial"/>
          <w:b w:val="0"/>
          <w:sz w:val="24"/>
          <w:szCs w:val="24"/>
        </w:rPr>
        <w:t xml:space="preserve">všem </w:t>
      </w:r>
      <w:r w:rsidRPr="00D24540">
        <w:rPr>
          <w:rFonts w:ascii="Arial" w:hAnsi="Arial" w:cs="Arial"/>
          <w:b w:val="0"/>
          <w:sz w:val="24"/>
          <w:szCs w:val="24"/>
        </w:rPr>
        <w:t>zaměstnancům za poskytování služby, dotazníkové šetření je pro pracovníky vysvědčení, že poskytují službu kvalitně, zodpovědně a profesionálně.</w:t>
      </w:r>
    </w:p>
    <w:p w:rsidR="008D5088" w:rsidRPr="00D24540" w:rsidRDefault="008D5088" w:rsidP="0025163B">
      <w:pPr>
        <w:ind w:left="360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>Dotazník</w:t>
      </w:r>
      <w:r w:rsidR="0025163B">
        <w:rPr>
          <w:rFonts w:ascii="Arial" w:hAnsi="Arial" w:cs="Arial"/>
          <w:sz w:val="24"/>
          <w:szCs w:val="24"/>
        </w:rPr>
        <w:t>ové šetření proběhlo v období 8. -</w:t>
      </w:r>
      <w:proofErr w:type="gramStart"/>
      <w:r w:rsidR="0025163B">
        <w:rPr>
          <w:rFonts w:ascii="Arial" w:hAnsi="Arial" w:cs="Arial"/>
          <w:sz w:val="24"/>
          <w:szCs w:val="24"/>
        </w:rPr>
        <w:t>16.7</w:t>
      </w:r>
      <w:proofErr w:type="gramEnd"/>
      <w:r w:rsidR="0025163B">
        <w:rPr>
          <w:rFonts w:ascii="Arial" w:hAnsi="Arial" w:cs="Arial"/>
          <w:sz w:val="24"/>
          <w:szCs w:val="24"/>
        </w:rPr>
        <w:t>.</w:t>
      </w:r>
      <w:r w:rsidRPr="00D24540">
        <w:rPr>
          <w:rFonts w:ascii="Arial" w:hAnsi="Arial" w:cs="Arial"/>
          <w:sz w:val="24"/>
          <w:szCs w:val="24"/>
        </w:rPr>
        <w:t xml:space="preserve"> 201</w:t>
      </w:r>
      <w:r w:rsidR="0025163B">
        <w:rPr>
          <w:rFonts w:ascii="Arial" w:hAnsi="Arial" w:cs="Arial"/>
          <w:sz w:val="24"/>
          <w:szCs w:val="24"/>
        </w:rPr>
        <w:t>9</w:t>
      </w:r>
      <w:r w:rsidR="002D5394" w:rsidRPr="00D24540">
        <w:rPr>
          <w:rFonts w:ascii="Arial" w:hAnsi="Arial" w:cs="Arial"/>
          <w:sz w:val="24"/>
          <w:szCs w:val="24"/>
        </w:rPr>
        <w:t xml:space="preserve"> </w:t>
      </w:r>
      <w:r w:rsidRPr="00D245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63B">
        <w:rPr>
          <w:rFonts w:ascii="Arial" w:hAnsi="Arial" w:cs="Arial"/>
          <w:sz w:val="24"/>
          <w:szCs w:val="24"/>
        </w:rPr>
        <w:t>Jasmínou</w:t>
      </w:r>
      <w:proofErr w:type="spellEnd"/>
      <w:r w:rsidR="0025163B">
        <w:rPr>
          <w:rFonts w:ascii="Arial" w:hAnsi="Arial" w:cs="Arial"/>
          <w:sz w:val="24"/>
          <w:szCs w:val="24"/>
        </w:rPr>
        <w:t xml:space="preserve"> Růžičkovou</w:t>
      </w:r>
      <w:r w:rsidR="00BE7015" w:rsidRPr="00D24540">
        <w:rPr>
          <w:rFonts w:ascii="Arial" w:hAnsi="Arial" w:cs="Arial"/>
          <w:sz w:val="24"/>
          <w:szCs w:val="24"/>
        </w:rPr>
        <w:t xml:space="preserve"> (nezávislá osoba organizace).</w:t>
      </w:r>
    </w:p>
    <w:p w:rsidR="008D5088" w:rsidRPr="00D24540" w:rsidRDefault="008D5088" w:rsidP="00CD3266">
      <w:pPr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="00726004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>Jaroslava Kocurková</w:t>
      </w:r>
    </w:p>
    <w:p w:rsidR="007509E3" w:rsidRPr="00D24540" w:rsidRDefault="008D5088" w:rsidP="008D5088">
      <w:pPr>
        <w:jc w:val="both"/>
        <w:rPr>
          <w:rFonts w:ascii="Arial" w:hAnsi="Arial" w:cs="Arial"/>
          <w:sz w:val="24"/>
          <w:szCs w:val="24"/>
        </w:rPr>
      </w:pP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ab/>
      </w:r>
      <w:r w:rsidR="00726004">
        <w:rPr>
          <w:rFonts w:ascii="Arial" w:hAnsi="Arial" w:cs="Arial"/>
          <w:sz w:val="24"/>
          <w:szCs w:val="24"/>
        </w:rPr>
        <w:tab/>
      </w:r>
      <w:r w:rsidRPr="00D24540">
        <w:rPr>
          <w:rFonts w:ascii="Arial" w:hAnsi="Arial" w:cs="Arial"/>
          <w:sz w:val="24"/>
          <w:szCs w:val="24"/>
        </w:rPr>
        <w:t>ředitelka</w:t>
      </w:r>
    </w:p>
    <w:sectPr w:rsidR="007509E3" w:rsidRPr="00D24540" w:rsidSect="00726004">
      <w:pgSz w:w="12240" w:h="15840"/>
      <w:pgMar w:top="709" w:right="758" w:bottom="993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88" w:rsidRDefault="008D5088" w:rsidP="007772CE">
      <w:r>
        <w:separator/>
      </w:r>
    </w:p>
  </w:endnote>
  <w:endnote w:type="continuationSeparator" w:id="0">
    <w:p w:rsidR="008D5088" w:rsidRDefault="008D5088" w:rsidP="0077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88" w:rsidRDefault="008D5088" w:rsidP="007772CE">
      <w:r>
        <w:separator/>
      </w:r>
    </w:p>
  </w:footnote>
  <w:footnote w:type="continuationSeparator" w:id="0">
    <w:p w:rsidR="008D5088" w:rsidRDefault="008D5088" w:rsidP="00777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B83"/>
    <w:multiLevelType w:val="hybridMultilevel"/>
    <w:tmpl w:val="1C286F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6B593C"/>
    <w:multiLevelType w:val="hybridMultilevel"/>
    <w:tmpl w:val="2374609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894C01"/>
    <w:multiLevelType w:val="hybridMultilevel"/>
    <w:tmpl w:val="F046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20BA"/>
    <w:multiLevelType w:val="hybridMultilevel"/>
    <w:tmpl w:val="67E0764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3B7F1E"/>
    <w:multiLevelType w:val="singleLevel"/>
    <w:tmpl w:val="57DAC5C6"/>
    <w:lvl w:ilvl="0">
      <w:start w:val="1"/>
      <w:numFmt w:val="upperRoman"/>
      <w:pStyle w:val="Nadpis1"/>
      <w:lvlText w:val="%1."/>
      <w:lvlJc w:val="left"/>
      <w:pPr>
        <w:tabs>
          <w:tab w:val="num" w:pos="820"/>
        </w:tabs>
        <w:ind w:left="820" w:hanging="720"/>
      </w:pPr>
      <w:rPr>
        <w:rFonts w:hint="default"/>
      </w:rPr>
    </w:lvl>
  </w:abstractNum>
  <w:abstractNum w:abstractNumId="5">
    <w:nsid w:val="50910971"/>
    <w:multiLevelType w:val="singleLevel"/>
    <w:tmpl w:val="DDF8E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E869FB"/>
    <w:multiLevelType w:val="hybridMultilevel"/>
    <w:tmpl w:val="3A38D71C"/>
    <w:lvl w:ilvl="0" w:tplc="039E09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02F7B"/>
    <w:multiLevelType w:val="hybridMultilevel"/>
    <w:tmpl w:val="8C5AE2A2"/>
    <w:lvl w:ilvl="0" w:tplc="DDF8ED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5529D"/>
    <w:multiLevelType w:val="hybridMultilevel"/>
    <w:tmpl w:val="25C0A3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1D5D5A"/>
    <w:multiLevelType w:val="hybridMultilevel"/>
    <w:tmpl w:val="12627974"/>
    <w:lvl w:ilvl="0" w:tplc="58ECD9DA">
      <w:start w:val="85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D10"/>
    <w:rsid w:val="00011CA3"/>
    <w:rsid w:val="00047235"/>
    <w:rsid w:val="00056184"/>
    <w:rsid w:val="000664A7"/>
    <w:rsid w:val="000A223B"/>
    <w:rsid w:val="00120ADA"/>
    <w:rsid w:val="0012470D"/>
    <w:rsid w:val="00131130"/>
    <w:rsid w:val="00156B09"/>
    <w:rsid w:val="00184CC8"/>
    <w:rsid w:val="00217525"/>
    <w:rsid w:val="002455C9"/>
    <w:rsid w:val="002468F2"/>
    <w:rsid w:val="0025163B"/>
    <w:rsid w:val="00284000"/>
    <w:rsid w:val="002A3FA2"/>
    <w:rsid w:val="002B4541"/>
    <w:rsid w:val="002D5394"/>
    <w:rsid w:val="00312ECB"/>
    <w:rsid w:val="00321105"/>
    <w:rsid w:val="00330308"/>
    <w:rsid w:val="00351FA8"/>
    <w:rsid w:val="00382038"/>
    <w:rsid w:val="00394C26"/>
    <w:rsid w:val="003A69B5"/>
    <w:rsid w:val="003D370D"/>
    <w:rsid w:val="00422B8B"/>
    <w:rsid w:val="00423592"/>
    <w:rsid w:val="00444BB3"/>
    <w:rsid w:val="00483FE7"/>
    <w:rsid w:val="004B1692"/>
    <w:rsid w:val="004F1541"/>
    <w:rsid w:val="0051730A"/>
    <w:rsid w:val="005455F7"/>
    <w:rsid w:val="005503FE"/>
    <w:rsid w:val="00551597"/>
    <w:rsid w:val="00551672"/>
    <w:rsid w:val="00554635"/>
    <w:rsid w:val="00561A74"/>
    <w:rsid w:val="00563D39"/>
    <w:rsid w:val="005711F6"/>
    <w:rsid w:val="005A08EC"/>
    <w:rsid w:val="005C1EEE"/>
    <w:rsid w:val="005C4C4E"/>
    <w:rsid w:val="005C5A5D"/>
    <w:rsid w:val="005F370C"/>
    <w:rsid w:val="00602C59"/>
    <w:rsid w:val="0064237B"/>
    <w:rsid w:val="00672005"/>
    <w:rsid w:val="00677D98"/>
    <w:rsid w:val="006A0D39"/>
    <w:rsid w:val="006B210B"/>
    <w:rsid w:val="006B57E5"/>
    <w:rsid w:val="006B647C"/>
    <w:rsid w:val="006D514B"/>
    <w:rsid w:val="006E3C28"/>
    <w:rsid w:val="00726004"/>
    <w:rsid w:val="00741FB4"/>
    <w:rsid w:val="007509E3"/>
    <w:rsid w:val="007772CE"/>
    <w:rsid w:val="007808F8"/>
    <w:rsid w:val="007A74D7"/>
    <w:rsid w:val="007C126E"/>
    <w:rsid w:val="00802648"/>
    <w:rsid w:val="00856DC2"/>
    <w:rsid w:val="00876284"/>
    <w:rsid w:val="00881438"/>
    <w:rsid w:val="008C1768"/>
    <w:rsid w:val="008D0CC1"/>
    <w:rsid w:val="008D4468"/>
    <w:rsid w:val="008D5088"/>
    <w:rsid w:val="00966C43"/>
    <w:rsid w:val="00A23260"/>
    <w:rsid w:val="00A313F8"/>
    <w:rsid w:val="00A67C81"/>
    <w:rsid w:val="00AA6841"/>
    <w:rsid w:val="00AC56EA"/>
    <w:rsid w:val="00B43CBE"/>
    <w:rsid w:val="00B55DAE"/>
    <w:rsid w:val="00B60944"/>
    <w:rsid w:val="00B74D12"/>
    <w:rsid w:val="00BE4B80"/>
    <w:rsid w:val="00BE7015"/>
    <w:rsid w:val="00C34073"/>
    <w:rsid w:val="00C87A1A"/>
    <w:rsid w:val="00C94D09"/>
    <w:rsid w:val="00CD3266"/>
    <w:rsid w:val="00CF4F5C"/>
    <w:rsid w:val="00CF6F1F"/>
    <w:rsid w:val="00D016ED"/>
    <w:rsid w:val="00D214FB"/>
    <w:rsid w:val="00D24540"/>
    <w:rsid w:val="00D40FFF"/>
    <w:rsid w:val="00D478D5"/>
    <w:rsid w:val="00D56C0B"/>
    <w:rsid w:val="00DD16D2"/>
    <w:rsid w:val="00DE3E30"/>
    <w:rsid w:val="00E00E4F"/>
    <w:rsid w:val="00E554B6"/>
    <w:rsid w:val="00EA7EC1"/>
    <w:rsid w:val="00EC39C6"/>
    <w:rsid w:val="00EF020A"/>
    <w:rsid w:val="00F06CCF"/>
    <w:rsid w:val="00F27D0B"/>
    <w:rsid w:val="00F700CF"/>
    <w:rsid w:val="00F80D10"/>
    <w:rsid w:val="00FB5035"/>
    <w:rsid w:val="00F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D10"/>
    <w:pPr>
      <w:keepNext/>
      <w:numPr>
        <w:numId w:val="1"/>
      </w:numPr>
      <w:outlineLvl w:val="0"/>
    </w:pPr>
    <w:rPr>
      <w:sz w:val="27"/>
    </w:rPr>
  </w:style>
  <w:style w:type="paragraph" w:styleId="Nadpis3">
    <w:name w:val="heading 3"/>
    <w:basedOn w:val="Normln"/>
    <w:next w:val="Normln"/>
    <w:link w:val="Nadpis3Char"/>
    <w:qFormat/>
    <w:rsid w:val="00F80D10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D10"/>
    <w:rPr>
      <w:rFonts w:ascii="Times New Roman" w:eastAsia="Times New Roman" w:hAnsi="Times New Roman" w:cs="Times New Roman"/>
      <w:sz w:val="27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80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80D10"/>
    <w:pPr>
      <w:ind w:left="1416" w:firstLine="708"/>
    </w:pPr>
    <w:rPr>
      <w:rFonts w:ascii="Casablanca" w:hAnsi="Casablanca"/>
      <w:b/>
      <w:sz w:val="5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80D10"/>
    <w:rPr>
      <w:rFonts w:ascii="Casablanca" w:eastAsia="Times New Roman" w:hAnsi="Casablanca" w:cs="Times New Roman"/>
      <w:b/>
      <w:sz w:val="5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80D10"/>
    <w:pPr>
      <w:jc w:val="center"/>
    </w:pPr>
    <w:rPr>
      <w:b/>
      <w:sz w:val="56"/>
    </w:rPr>
  </w:style>
  <w:style w:type="character" w:customStyle="1" w:styleId="ZkladntextChar">
    <w:name w:val="Základní text Char"/>
    <w:basedOn w:val="Standardnpsmoodstavce"/>
    <w:link w:val="Zkladntext"/>
    <w:semiHidden/>
    <w:rsid w:val="00F80D10"/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paragraph" w:styleId="Zkladntext2">
    <w:name w:val="Body Text 2"/>
    <w:basedOn w:val="Normln"/>
    <w:link w:val="Zkladntext2Char"/>
    <w:rsid w:val="00F80D10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80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F80D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0D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80D10"/>
  </w:style>
  <w:style w:type="character" w:styleId="Hypertextovodkaz">
    <w:name w:val="Hyperlink"/>
    <w:basedOn w:val="Standardnpsmoodstavce"/>
    <w:semiHidden/>
    <w:rsid w:val="00F80D10"/>
    <w:rPr>
      <w:color w:val="0000FF"/>
      <w:u w:val="single"/>
    </w:rPr>
  </w:style>
  <w:style w:type="table" w:styleId="Mkatabulky">
    <w:name w:val="Table Grid"/>
    <w:basedOn w:val="Normlntabulka"/>
    <w:uiPriority w:val="39"/>
    <w:rsid w:val="00B6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D5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E4CF5-8753-4B39-B869-DEE3CC3A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5</cp:revision>
  <cp:lastPrinted>2018-08-15T08:00:00Z</cp:lastPrinted>
  <dcterms:created xsi:type="dcterms:W3CDTF">2018-08-15T08:01:00Z</dcterms:created>
  <dcterms:modified xsi:type="dcterms:W3CDTF">2019-09-10T11:46:00Z</dcterms:modified>
</cp:coreProperties>
</file>