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205148E5">
                <wp:simplePos x="0" y="0"/>
                <wp:positionH relativeFrom="margin">
                  <wp:align>left</wp:align>
                </wp:positionH>
                <wp:positionV relativeFrom="paragraph">
                  <wp:posOffset>-4307</wp:posOffset>
                </wp:positionV>
                <wp:extent cx="5979381" cy="1123950"/>
                <wp:effectExtent l="0" t="0" r="21590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81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77777777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Pr="001461C7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cssunicov@email.cz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0;margin-top:-.35pt;width:470.8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77777777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Pr="001461C7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cssunicov@email.cz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76F4AFB6" w14:textId="1A872485" w:rsidR="00056EE9" w:rsidRPr="00056EE9" w:rsidRDefault="00056EE9" w:rsidP="00056EE9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6EE9">
        <w:rPr>
          <w:rFonts w:ascii="Times New Roman" w:hAnsi="Times New Roman" w:cs="Times New Roman"/>
          <w:b/>
          <w:color w:val="auto"/>
          <w:sz w:val="24"/>
          <w:szCs w:val="24"/>
        </w:rPr>
        <w:t>noclehárna, Malé Novosady 406, 783 91 Uničov, tel.: 602 541</w:t>
      </w:r>
      <w:r w:rsidR="000A35C9">
        <w:rPr>
          <w:rFonts w:ascii="Times New Roman" w:hAnsi="Times New Roman" w:cs="Times New Roman"/>
          <w:b/>
          <w:color w:val="auto"/>
          <w:sz w:val="24"/>
          <w:szCs w:val="24"/>
        </w:rPr>
        <w:t> </w:t>
      </w:r>
      <w:r w:rsidRPr="00056EE9">
        <w:rPr>
          <w:rFonts w:ascii="Times New Roman" w:hAnsi="Times New Roman" w:cs="Times New Roman"/>
          <w:b/>
          <w:color w:val="auto"/>
          <w:sz w:val="24"/>
          <w:szCs w:val="24"/>
        </w:rPr>
        <w:t>800</w:t>
      </w:r>
    </w:p>
    <w:p w14:paraId="0CABD05A" w14:textId="77777777" w:rsidR="00056EE9" w:rsidRDefault="00056EE9" w:rsidP="00056EE9">
      <w:pPr>
        <w:pStyle w:val="Nzev"/>
        <w:rPr>
          <w:szCs w:val="24"/>
        </w:rPr>
      </w:pPr>
    </w:p>
    <w:p w14:paraId="2B6FFFB6" w14:textId="77777777" w:rsidR="00EC1595" w:rsidRDefault="00EC1595" w:rsidP="00056EE9">
      <w:pPr>
        <w:pStyle w:val="Nzev"/>
        <w:rPr>
          <w:szCs w:val="24"/>
        </w:rPr>
      </w:pPr>
    </w:p>
    <w:p w14:paraId="454FEAC3" w14:textId="752CE9BB" w:rsidR="000A35C9" w:rsidRPr="00EC1595" w:rsidRDefault="00EC1595" w:rsidP="00056EE9">
      <w:pPr>
        <w:pStyle w:val="Nzev"/>
        <w:rPr>
          <w:sz w:val="40"/>
          <w:szCs w:val="40"/>
        </w:rPr>
      </w:pPr>
      <w:r w:rsidRPr="00EC1595">
        <w:rPr>
          <w:sz w:val="40"/>
          <w:szCs w:val="40"/>
        </w:rPr>
        <w:t>PROVOZNÍ ŘÁD</w:t>
      </w:r>
    </w:p>
    <w:p w14:paraId="5EEEBEFF" w14:textId="77777777" w:rsid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2068C51D" w14:textId="77777777" w:rsid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7AFDE179" w14:textId="0822216B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Obsah:</w:t>
      </w:r>
      <w:r w:rsidRPr="00EC1595">
        <w:rPr>
          <w:b w:val="0"/>
          <w:bCs/>
          <w:szCs w:val="24"/>
        </w:rPr>
        <w:tab/>
      </w:r>
    </w:p>
    <w:p w14:paraId="78BFE3E0" w14:textId="5CAD74CC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1</w:t>
      </w:r>
      <w:r w:rsidRPr="00EC1595">
        <w:rPr>
          <w:b w:val="0"/>
          <w:bCs/>
          <w:szCs w:val="24"/>
        </w:rPr>
        <w:tab/>
        <w:t>Úvodní ustanovení …….……………………………………………………………</w:t>
      </w:r>
      <w:r w:rsidR="00C62544">
        <w:rPr>
          <w:b w:val="0"/>
          <w:bCs/>
          <w:szCs w:val="24"/>
        </w:rPr>
        <w:t>1</w:t>
      </w:r>
    </w:p>
    <w:p w14:paraId="74961191" w14:textId="21B26256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2</w:t>
      </w:r>
      <w:r w:rsidRPr="00EC1595">
        <w:rPr>
          <w:b w:val="0"/>
          <w:bCs/>
          <w:szCs w:val="24"/>
        </w:rPr>
        <w:tab/>
        <w:t>Podmínky přijetí na noclehárnu ……….……………………………………………</w:t>
      </w:r>
      <w:r w:rsidR="00C62544">
        <w:rPr>
          <w:b w:val="0"/>
          <w:bCs/>
          <w:szCs w:val="24"/>
        </w:rPr>
        <w:t>2</w:t>
      </w:r>
    </w:p>
    <w:p w14:paraId="3C2CD7FE" w14:textId="05ECEB56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3</w:t>
      </w:r>
      <w:r w:rsidRPr="00EC1595">
        <w:rPr>
          <w:b w:val="0"/>
          <w:bCs/>
          <w:szCs w:val="24"/>
        </w:rPr>
        <w:tab/>
        <w:t>Úhrada za poskytnuté sociální služby …….………...………………………………</w:t>
      </w:r>
      <w:r w:rsidR="00C62544">
        <w:rPr>
          <w:b w:val="0"/>
          <w:bCs/>
          <w:szCs w:val="24"/>
        </w:rPr>
        <w:t>2</w:t>
      </w:r>
    </w:p>
    <w:p w14:paraId="1F670FE8" w14:textId="1AF43B29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4</w:t>
      </w:r>
      <w:r w:rsidRPr="00EC1595">
        <w:rPr>
          <w:b w:val="0"/>
          <w:bCs/>
          <w:szCs w:val="24"/>
        </w:rPr>
        <w:tab/>
        <w:t>Práva klientů………………………………………………….……………………</w:t>
      </w:r>
      <w:r w:rsidR="00C62544">
        <w:rPr>
          <w:b w:val="0"/>
          <w:bCs/>
          <w:szCs w:val="24"/>
        </w:rPr>
        <w:t>..3</w:t>
      </w:r>
    </w:p>
    <w:p w14:paraId="4FD9E895" w14:textId="268E572F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5</w:t>
      </w:r>
      <w:r w:rsidRPr="00EC1595">
        <w:rPr>
          <w:b w:val="0"/>
          <w:bCs/>
          <w:szCs w:val="24"/>
        </w:rPr>
        <w:tab/>
        <w:t>Povinnosti klientů a pravidla při poskytování sociální služby.……………….…….</w:t>
      </w:r>
      <w:r w:rsidR="00C62544">
        <w:rPr>
          <w:b w:val="0"/>
          <w:bCs/>
          <w:szCs w:val="24"/>
        </w:rPr>
        <w:t>3</w:t>
      </w:r>
    </w:p>
    <w:p w14:paraId="75BC89E5" w14:textId="25260065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6</w:t>
      </w:r>
      <w:r w:rsidRPr="00EC1595">
        <w:rPr>
          <w:b w:val="0"/>
          <w:bCs/>
          <w:szCs w:val="24"/>
        </w:rPr>
        <w:tab/>
        <w:t>Porušení Provozního řádu a Vnitřních pravidel..……...……………..…………..…</w:t>
      </w:r>
      <w:r w:rsidR="00C62544">
        <w:rPr>
          <w:b w:val="0"/>
          <w:bCs/>
          <w:szCs w:val="24"/>
        </w:rPr>
        <w:t>5</w:t>
      </w:r>
    </w:p>
    <w:p w14:paraId="5D031A5D" w14:textId="3DE9F33D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7</w:t>
      </w:r>
      <w:r w:rsidRPr="00EC1595">
        <w:rPr>
          <w:b w:val="0"/>
          <w:bCs/>
          <w:szCs w:val="24"/>
        </w:rPr>
        <w:tab/>
        <w:t>Ukončení poskytování sociální služby…………...………………..…………….….</w:t>
      </w:r>
      <w:r w:rsidR="00C62544">
        <w:rPr>
          <w:b w:val="0"/>
          <w:bCs/>
          <w:szCs w:val="24"/>
        </w:rPr>
        <w:t>5</w:t>
      </w:r>
    </w:p>
    <w:p w14:paraId="5B174B82" w14:textId="5958F136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Čl. 8</w:t>
      </w:r>
      <w:r w:rsidRPr="00EC1595">
        <w:rPr>
          <w:b w:val="0"/>
          <w:bCs/>
          <w:szCs w:val="24"/>
        </w:rPr>
        <w:tab/>
      </w:r>
      <w:r w:rsidRPr="00EC1595">
        <w:rPr>
          <w:b w:val="0"/>
          <w:bCs/>
          <w:szCs w:val="24"/>
          <w:lang w:val="x-none"/>
        </w:rPr>
        <w:t>Postup při zjištění výskytu parazitujícího hmyzu v zařízení……………….………</w:t>
      </w:r>
      <w:r w:rsidRPr="00EC1595">
        <w:rPr>
          <w:b w:val="0"/>
          <w:bCs/>
          <w:szCs w:val="24"/>
        </w:rPr>
        <w:t>.</w:t>
      </w:r>
      <w:r w:rsidR="00C62544">
        <w:rPr>
          <w:b w:val="0"/>
          <w:bCs/>
          <w:szCs w:val="24"/>
          <w:lang w:val="x-none"/>
        </w:rPr>
        <w:t>5</w:t>
      </w:r>
    </w:p>
    <w:p w14:paraId="27B89F62" w14:textId="418E0706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9</w:t>
      </w:r>
      <w:r w:rsidRPr="00EC1595">
        <w:rPr>
          <w:b w:val="0"/>
          <w:bCs/>
          <w:szCs w:val="24"/>
        </w:rPr>
        <w:tab/>
        <w:t>Infekční onemocnění klienta …..…………………….……………………………</w:t>
      </w:r>
      <w:r w:rsidR="00C62544">
        <w:rPr>
          <w:b w:val="0"/>
          <w:bCs/>
          <w:szCs w:val="24"/>
        </w:rPr>
        <w:t>..6</w:t>
      </w:r>
    </w:p>
    <w:p w14:paraId="70C72E51" w14:textId="11CBE9EB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Čl. 10</w:t>
      </w:r>
      <w:r w:rsidRPr="00EC1595">
        <w:rPr>
          <w:b w:val="0"/>
          <w:bCs/>
          <w:szCs w:val="24"/>
        </w:rPr>
        <w:tab/>
        <w:t>Závěrečné ustanovení………………………………..………………………</w:t>
      </w:r>
      <w:r w:rsidR="00C62544">
        <w:rPr>
          <w:b w:val="0"/>
          <w:bCs/>
          <w:szCs w:val="24"/>
        </w:rPr>
        <w:t>..</w:t>
      </w:r>
      <w:r w:rsidRPr="00EC1595">
        <w:rPr>
          <w:b w:val="0"/>
          <w:bCs/>
          <w:szCs w:val="24"/>
        </w:rPr>
        <w:t>…</w:t>
      </w:r>
      <w:r w:rsidR="00C62544">
        <w:rPr>
          <w:b w:val="0"/>
          <w:bCs/>
          <w:szCs w:val="24"/>
        </w:rPr>
        <w:t>…6</w:t>
      </w:r>
    </w:p>
    <w:p w14:paraId="2448D0B7" w14:textId="77777777" w:rsidR="00EC1595" w:rsidRPr="00EC1595" w:rsidRDefault="00EC1595" w:rsidP="00EC1595">
      <w:pPr>
        <w:pStyle w:val="Nzev"/>
        <w:spacing w:line="360" w:lineRule="auto"/>
        <w:jc w:val="both"/>
        <w:rPr>
          <w:b w:val="0"/>
          <w:bCs/>
          <w:szCs w:val="24"/>
          <w:lang w:val="x-none"/>
        </w:rPr>
      </w:pPr>
    </w:p>
    <w:p w14:paraId="187BB68D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5D17104B" w14:textId="77777777" w:rsidR="00EC1595" w:rsidRPr="00EC1595" w:rsidRDefault="00EC1595" w:rsidP="00EC1595">
      <w:pPr>
        <w:pStyle w:val="Nzev"/>
        <w:rPr>
          <w:szCs w:val="24"/>
        </w:rPr>
      </w:pPr>
      <w:r w:rsidRPr="00EC1595">
        <w:rPr>
          <w:szCs w:val="24"/>
        </w:rPr>
        <w:t>Čl. 1</w:t>
      </w:r>
    </w:p>
    <w:p w14:paraId="1739A53B" w14:textId="40C2FAFE" w:rsidR="00EC1595" w:rsidRPr="00EC1595" w:rsidRDefault="00EC1595" w:rsidP="00CE6B8D">
      <w:pPr>
        <w:pStyle w:val="Nzev"/>
        <w:spacing w:after="120"/>
        <w:rPr>
          <w:b w:val="0"/>
          <w:bCs/>
          <w:szCs w:val="24"/>
        </w:rPr>
      </w:pPr>
      <w:r w:rsidRPr="00EC1595">
        <w:rPr>
          <w:szCs w:val="24"/>
        </w:rPr>
        <w:t>Úvodní ustanovení</w:t>
      </w:r>
    </w:p>
    <w:p w14:paraId="19849131" w14:textId="77777777" w:rsidR="00EC1595" w:rsidRPr="00EC1595" w:rsidRDefault="00EC1595">
      <w:pPr>
        <w:pStyle w:val="Nzev"/>
        <w:numPr>
          <w:ilvl w:val="1"/>
          <w:numId w:val="1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 xml:space="preserve">Noclehárna je účelovým zařízením služeb sociální prevence jako součást Centra sociálních služeb Uničov, příspěvkové organizace. Noclehárna je zřízena ve smyslu zákona č.108/2006 Sb. o sociálních službách ve znění pozdějších předpisů. </w:t>
      </w:r>
    </w:p>
    <w:p w14:paraId="0DC2C697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044954C4" w14:textId="77777777" w:rsidR="00EC1595" w:rsidRPr="00EC1595" w:rsidRDefault="00EC1595">
      <w:pPr>
        <w:pStyle w:val="Nzev"/>
        <w:numPr>
          <w:ilvl w:val="1"/>
          <w:numId w:val="1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 xml:space="preserve">Posláním noclehárny je poskytnout pomoc mužům i ženám bez přístřeší, kteří se z různých příčin ocitli v nepříznivé sociální situaci, a to poskytnutím noclehu, podmínek pro osobní hygienu a poskytnutí sociálního poradenství vedoucího k sociálnímu začleňování. </w:t>
      </w:r>
    </w:p>
    <w:p w14:paraId="0C45A8BD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76723B7" w14:textId="77777777" w:rsidR="00EC1595" w:rsidRPr="00EC1595" w:rsidRDefault="00EC1595">
      <w:pPr>
        <w:pStyle w:val="Nzev"/>
        <w:numPr>
          <w:ilvl w:val="1"/>
          <w:numId w:val="1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Noclehárna poskytuje ambulantní služby osobám bez přístřeší, které mají zájem o využití hygienického zázemí a přenocování.  Služba obsahuje tyto základní činnosti: poskytnutí přenocování, poskytnutí podmínek pro osobní hygienu. Fakultativní služby: praní prádla, počítač s internetem.</w:t>
      </w:r>
    </w:p>
    <w:p w14:paraId="7AD20123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65829DDD" w14:textId="77777777" w:rsidR="00EC1595" w:rsidRPr="00EC1595" w:rsidRDefault="00EC1595">
      <w:pPr>
        <w:pStyle w:val="Nzev"/>
        <w:numPr>
          <w:ilvl w:val="1"/>
          <w:numId w:val="1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 xml:space="preserve">Noclehárna je určena pro muže a ženy starší 18 let s trvalým pobytem v Uničově a mikroregionu </w:t>
      </w:r>
      <w:proofErr w:type="spellStart"/>
      <w:r w:rsidRPr="00EC1595">
        <w:rPr>
          <w:b w:val="0"/>
          <w:bCs/>
          <w:szCs w:val="24"/>
          <w:lang w:val="x-none"/>
        </w:rPr>
        <w:t>Uničovska</w:t>
      </w:r>
      <w:proofErr w:type="spellEnd"/>
      <w:r w:rsidRPr="00EC1595">
        <w:rPr>
          <w:b w:val="0"/>
          <w:bCs/>
          <w:szCs w:val="24"/>
          <w:lang w:val="x-none"/>
        </w:rPr>
        <w:t xml:space="preserve"> na dobu nezbytně nutnou (zpravidla 3 měsíce). Pokud to kapacita noclehárny dovolí, také osobám, které zde nemají trvalý pobyt, na dobu nezbytně nutnou (zpravidla 3 měsíce).  V odůvodněných případech je možné dobu poskytování sociální služby prodloužit.</w:t>
      </w:r>
    </w:p>
    <w:p w14:paraId="5EEF14C1" w14:textId="629784F3" w:rsidR="00EC1595" w:rsidRPr="00EC1595" w:rsidRDefault="00EC1595" w:rsidP="00EC1595">
      <w:pPr>
        <w:pStyle w:val="Nzev"/>
        <w:tabs>
          <w:tab w:val="left" w:pos="3256"/>
        </w:tabs>
        <w:jc w:val="both"/>
        <w:rPr>
          <w:b w:val="0"/>
          <w:bCs/>
          <w:szCs w:val="24"/>
          <w:lang w:val="x-none"/>
        </w:rPr>
      </w:pPr>
      <w:r>
        <w:rPr>
          <w:b w:val="0"/>
          <w:bCs/>
          <w:szCs w:val="24"/>
          <w:lang w:val="x-none"/>
        </w:rPr>
        <w:tab/>
      </w:r>
    </w:p>
    <w:p w14:paraId="26416E5B" w14:textId="371CAFF8" w:rsidR="00EC1595" w:rsidRPr="00EC1595" w:rsidRDefault="00EC1595">
      <w:pPr>
        <w:pStyle w:val="Nzev"/>
        <w:numPr>
          <w:ilvl w:val="1"/>
          <w:numId w:val="1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lastRenderedPageBreak/>
        <w:t>Služba je poskytována na adrese: Malé Novosady 406, 783 91 Uničov, denně od 18:00 do 9:00 hod.</w:t>
      </w:r>
    </w:p>
    <w:p w14:paraId="3733565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7848480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1DBF91E" w14:textId="04A0E783" w:rsidR="00EC1595" w:rsidRPr="00EC1595" w:rsidRDefault="00EC1595" w:rsidP="00EC1595">
      <w:pPr>
        <w:pStyle w:val="Nzev"/>
        <w:rPr>
          <w:szCs w:val="24"/>
        </w:rPr>
      </w:pPr>
      <w:r w:rsidRPr="00EC1595">
        <w:rPr>
          <w:szCs w:val="24"/>
        </w:rPr>
        <w:t>Čl. 2</w:t>
      </w:r>
    </w:p>
    <w:p w14:paraId="66EF1EE2" w14:textId="1323C51B" w:rsidR="00EC1595" w:rsidRPr="00EC1595" w:rsidRDefault="00EC1595" w:rsidP="00CE6B8D">
      <w:pPr>
        <w:pStyle w:val="Nzev"/>
        <w:spacing w:after="120"/>
        <w:rPr>
          <w:b w:val="0"/>
          <w:bCs/>
          <w:szCs w:val="24"/>
          <w:lang w:val="x-none"/>
        </w:rPr>
      </w:pPr>
      <w:r w:rsidRPr="00EC1595">
        <w:rPr>
          <w:szCs w:val="24"/>
        </w:rPr>
        <w:t>Podmínky přijetí na noclehárnu</w:t>
      </w:r>
    </w:p>
    <w:p w14:paraId="7E80A894" w14:textId="77777777" w:rsidR="00EC1595" w:rsidRPr="00EC1595" w:rsidRDefault="00EC1595">
      <w:pPr>
        <w:pStyle w:val="Nzev"/>
        <w:numPr>
          <w:ilvl w:val="1"/>
          <w:numId w:val="2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Podmínkou přijetí zájemce o sociální službu je podepsané „Čestné prohlášení o zdravotním stavu“, které dokládá, že zájemce netrpí žádnou infekční nemocí, a zaplacení úhrady dle Vnitřních pravidel.</w:t>
      </w:r>
    </w:p>
    <w:p w14:paraId="28D025DC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 xml:space="preserve"> </w:t>
      </w:r>
    </w:p>
    <w:p w14:paraId="54493892" w14:textId="77777777" w:rsidR="00EC1595" w:rsidRPr="00EC1595" w:rsidRDefault="00EC1595">
      <w:pPr>
        <w:pStyle w:val="Nzev"/>
        <w:numPr>
          <w:ilvl w:val="1"/>
          <w:numId w:val="2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Přijetí na noclehárnu provádí pracovník zařízení, který je povinen seznámit klienta se všemi provozními náležitostmi.</w:t>
      </w:r>
    </w:p>
    <w:p w14:paraId="180C161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22B8ADDA" w14:textId="77777777" w:rsidR="00EC1595" w:rsidRPr="00EC1595" w:rsidRDefault="00EC1595">
      <w:pPr>
        <w:pStyle w:val="Nzev"/>
        <w:numPr>
          <w:ilvl w:val="1"/>
          <w:numId w:val="2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Smlouva o poskytnutí sociální služby na noclehárně (dále jen Smlouva) se uzavírá v písemné formě, pokud alespoň jedna smluvní strana při jednání o poskytování sociální služby na noclehárně tuto formu navrhne.</w:t>
      </w:r>
    </w:p>
    <w:p w14:paraId="21F245D6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66DDAB6" w14:textId="18DCF77D" w:rsidR="00EC1595" w:rsidRPr="00EC1595" w:rsidRDefault="00EC1595">
      <w:pPr>
        <w:pStyle w:val="Nzev"/>
        <w:numPr>
          <w:ilvl w:val="1"/>
          <w:numId w:val="2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Smlouva se uzavírá na dobu určitou, nejdéle však na dobu 1 měsíce s možností prodloužení. Prodloužení Smlouvy se řeší Dodatkem ke smlouvě. Klientům nevzniká na prodloužení Smlouvy nárok – Poskytovatel je oprávněn Smlouvu neprodloužit při nedodržení smluvních podmínek ze strany klienta, např. při opakovaném porušení Provozního řádu a Vnitřních pravidel. Smlouvu nebo Dodatek ke smlouvě podepisuje pracovník, který tyto dokumenty uzavírá.</w:t>
      </w:r>
    </w:p>
    <w:p w14:paraId="1F6C6C42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1D81E849" w14:textId="77777777" w:rsidR="00EC1595" w:rsidRPr="00EC1595" w:rsidRDefault="00EC1595">
      <w:pPr>
        <w:pStyle w:val="Nzev"/>
        <w:numPr>
          <w:ilvl w:val="1"/>
          <w:numId w:val="2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Klientům nevzniká z důvodu přijetí nebo nepřijetí na noclehárnu nárok na náhradní byt, ani na ubytování.</w:t>
      </w:r>
    </w:p>
    <w:p w14:paraId="1BB8F6DD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21E3348F" w14:textId="77777777" w:rsidR="00EC1595" w:rsidRPr="00EC1595" w:rsidRDefault="00EC1595">
      <w:pPr>
        <w:pStyle w:val="Nzev"/>
        <w:numPr>
          <w:ilvl w:val="1"/>
          <w:numId w:val="2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Dle zákona č. 108/2006 Sb., o sociálních službách, ve znění pozdějších předpisů, může Poskytovatel odmítnout uzavřít Smlouvu z důvodu, pokud:</w:t>
      </w:r>
    </w:p>
    <w:p w14:paraId="2464153D" w14:textId="77777777" w:rsidR="00EC1595" w:rsidRPr="00EC1595" w:rsidRDefault="00EC1595">
      <w:pPr>
        <w:pStyle w:val="Nzev"/>
        <w:numPr>
          <w:ilvl w:val="0"/>
          <w:numId w:val="3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 xml:space="preserve">neposkytuje sociální službu, o kterou osoba žádá, </w:t>
      </w:r>
    </w:p>
    <w:p w14:paraId="2E8F7CFC" w14:textId="77777777" w:rsidR="00EC1595" w:rsidRPr="00EC1595" w:rsidRDefault="00EC1595">
      <w:pPr>
        <w:pStyle w:val="Nzev"/>
        <w:numPr>
          <w:ilvl w:val="0"/>
          <w:numId w:val="3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nemá dostatečnou kapacitu,</w:t>
      </w:r>
    </w:p>
    <w:p w14:paraId="51BA8F63" w14:textId="77777777" w:rsidR="00EC1595" w:rsidRPr="00EC1595" w:rsidRDefault="00EC1595">
      <w:pPr>
        <w:pStyle w:val="Nzev"/>
        <w:numPr>
          <w:ilvl w:val="0"/>
          <w:numId w:val="3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zdravotní stav osoby, která žádá o poskytnutí sociální služby, vylučuje poskytnutí takové sociální služby: osoba, která trpí infekčními nemocemi, nebo její zdravotní stav vyžaduje lékařskou nebo nepřetržitou ošetřovatelskou péči,</w:t>
      </w:r>
    </w:p>
    <w:p w14:paraId="7D1B9982" w14:textId="77777777" w:rsidR="00EC1595" w:rsidRPr="00EC1595" w:rsidRDefault="00EC1595">
      <w:pPr>
        <w:pStyle w:val="Nzev"/>
        <w:numPr>
          <w:ilvl w:val="0"/>
          <w:numId w:val="3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osobě, která žádá o poskytnutí sociální služby, vypověděl v době kratší než 6 měsíců před touto žádostí Smlouvu o poskytnutí téže sociální služby z důvodu porušování povinností vyplývajících ze Smlouvy.</w:t>
      </w:r>
    </w:p>
    <w:p w14:paraId="26DD1A8C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0B502C54" w14:textId="77777777" w:rsidR="00EC1595" w:rsidRPr="00EC1595" w:rsidRDefault="00EC1595">
      <w:pPr>
        <w:pStyle w:val="Nzev"/>
        <w:numPr>
          <w:ilvl w:val="1"/>
          <w:numId w:val="2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Dále může Poskytovatel odmítnout uzavřít Smlouvu z důvodu, pokud je osoba:</w:t>
      </w:r>
    </w:p>
    <w:p w14:paraId="1DC14039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s tělesným postižením – na invalidním vozíku (budova není bezbariérová),</w:t>
      </w:r>
    </w:p>
    <w:p w14:paraId="19C99CE8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s kombinovaným postižením,</w:t>
      </w:r>
    </w:p>
    <w:p w14:paraId="66952DB8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s mentálním postižením,</w:t>
      </w:r>
    </w:p>
    <w:p w14:paraId="0407E9F4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s úplným sluchovým postižením,</w:t>
      </w:r>
    </w:p>
    <w:p w14:paraId="3EA6DDA7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s úplným zrakovým postižením.</w:t>
      </w:r>
    </w:p>
    <w:p w14:paraId="2292295C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08AD4A2B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7B02FABB" w14:textId="77777777" w:rsidR="00EC1595" w:rsidRPr="00EC1595" w:rsidRDefault="00EC1595" w:rsidP="00EC1595">
      <w:pPr>
        <w:pStyle w:val="Nzev"/>
        <w:rPr>
          <w:szCs w:val="24"/>
          <w:lang w:val="x-none"/>
        </w:rPr>
      </w:pPr>
      <w:r w:rsidRPr="00EC1595">
        <w:rPr>
          <w:szCs w:val="24"/>
          <w:lang w:val="x-none"/>
        </w:rPr>
        <w:t>Čl. 3</w:t>
      </w:r>
    </w:p>
    <w:p w14:paraId="5CB7549E" w14:textId="7C3BC49F" w:rsidR="00EC1595" w:rsidRPr="00EC1595" w:rsidRDefault="00EC1595" w:rsidP="00CE6B8D">
      <w:pPr>
        <w:pStyle w:val="Nzev"/>
        <w:spacing w:after="120"/>
        <w:rPr>
          <w:b w:val="0"/>
          <w:bCs/>
          <w:szCs w:val="24"/>
          <w:lang w:val="x-none"/>
        </w:rPr>
      </w:pPr>
      <w:r w:rsidRPr="00EC1595">
        <w:rPr>
          <w:szCs w:val="24"/>
          <w:lang w:val="x-none"/>
        </w:rPr>
        <w:t>Úhrada za poskytnuté sociální služby</w:t>
      </w:r>
    </w:p>
    <w:p w14:paraId="00361582" w14:textId="06B581A8" w:rsidR="00EC1595" w:rsidRPr="00EC1595" w:rsidRDefault="00EC1595" w:rsidP="00CE6B8D">
      <w:pPr>
        <w:pStyle w:val="Nzev"/>
        <w:ind w:left="705" w:hanging="705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3.1</w:t>
      </w:r>
      <w:r w:rsidRPr="00EC1595">
        <w:rPr>
          <w:b w:val="0"/>
          <w:bCs/>
          <w:szCs w:val="24"/>
          <w:lang w:val="x-none"/>
        </w:rPr>
        <w:tab/>
        <w:t>Úhrada za poskytnuté sociální služby je stanovena zákonem č. 108/2006 Sb., o sociálních</w:t>
      </w:r>
      <w:r w:rsidR="00CE6B8D">
        <w:rPr>
          <w:b w:val="0"/>
          <w:bCs/>
          <w:szCs w:val="24"/>
          <w:lang w:val="x-none"/>
        </w:rPr>
        <w:t xml:space="preserve"> </w:t>
      </w:r>
      <w:r w:rsidRPr="00EC1595">
        <w:rPr>
          <w:b w:val="0"/>
          <w:bCs/>
          <w:szCs w:val="24"/>
          <w:lang w:val="x-none"/>
        </w:rPr>
        <w:t>službách ve znění pozdějších předpisů a dle platného Ceníku úhrad.</w:t>
      </w:r>
    </w:p>
    <w:p w14:paraId="35E3C31E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7DC113C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3.2</w:t>
      </w:r>
      <w:r w:rsidRPr="00EC1595">
        <w:rPr>
          <w:b w:val="0"/>
          <w:bCs/>
          <w:szCs w:val="24"/>
          <w:lang w:val="x-none"/>
        </w:rPr>
        <w:tab/>
        <w:t>Klient hradí poplatky za poskytnuté sociální služby dle Smlouvy a Vnitřních pravidel.</w:t>
      </w:r>
    </w:p>
    <w:p w14:paraId="732115F4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5A694B86" w14:textId="77777777" w:rsidR="00CE6B8D" w:rsidRDefault="00CE6B8D" w:rsidP="00EC1595">
      <w:pPr>
        <w:pStyle w:val="Nzev"/>
        <w:rPr>
          <w:szCs w:val="24"/>
        </w:rPr>
      </w:pPr>
    </w:p>
    <w:p w14:paraId="106823FF" w14:textId="55C49DA2" w:rsidR="00EC1595" w:rsidRPr="00EC1595" w:rsidRDefault="00EC1595" w:rsidP="00EC1595">
      <w:pPr>
        <w:pStyle w:val="Nzev"/>
        <w:rPr>
          <w:szCs w:val="24"/>
        </w:rPr>
      </w:pPr>
      <w:r w:rsidRPr="00EC1595">
        <w:rPr>
          <w:szCs w:val="24"/>
        </w:rPr>
        <w:lastRenderedPageBreak/>
        <w:t>Čl. 4</w:t>
      </w:r>
    </w:p>
    <w:p w14:paraId="6EDD8510" w14:textId="1BF3099D" w:rsidR="00EC1595" w:rsidRPr="00EC1595" w:rsidRDefault="00EC1595" w:rsidP="00CE6B8D">
      <w:pPr>
        <w:pStyle w:val="Nzev"/>
        <w:spacing w:after="120"/>
        <w:rPr>
          <w:b w:val="0"/>
          <w:bCs/>
          <w:szCs w:val="24"/>
        </w:rPr>
      </w:pPr>
      <w:r w:rsidRPr="00EC1595">
        <w:rPr>
          <w:szCs w:val="24"/>
        </w:rPr>
        <w:t>Práva klientů</w:t>
      </w:r>
    </w:p>
    <w:p w14:paraId="4346A8C7" w14:textId="77777777" w:rsidR="00EC1595" w:rsidRPr="00EC1595" w:rsidRDefault="00EC1595">
      <w:pPr>
        <w:pStyle w:val="Nzev"/>
        <w:numPr>
          <w:ilvl w:val="1"/>
          <w:numId w:val="5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Klienti mají právo užívat prostory přidělené k přenocování včetně jejich vybavení.</w:t>
      </w:r>
    </w:p>
    <w:p w14:paraId="08C5BEC7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25347BA9" w14:textId="02975C79" w:rsidR="00EC1595" w:rsidRPr="00EC1595" w:rsidRDefault="00EC1595">
      <w:pPr>
        <w:pStyle w:val="Nzev"/>
        <w:numPr>
          <w:ilvl w:val="1"/>
          <w:numId w:val="5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Klienti mají právo mít na noclehárně své osobní věci s ohledem na kapacitu přidělených úložných prostor.</w:t>
      </w:r>
    </w:p>
    <w:p w14:paraId="6978D20B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5B1ECD0E" w14:textId="77777777" w:rsidR="00EC1595" w:rsidRPr="00EC1595" w:rsidRDefault="00EC1595">
      <w:pPr>
        <w:pStyle w:val="Nzev"/>
        <w:numPr>
          <w:ilvl w:val="1"/>
          <w:numId w:val="5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Klienti mají právo obracet se na pracovníky zařízení se žádostmi o individuální pomoc při řešení své sociální situace. O provedených jednáních, pohovorech, konzultacích, kontaktech s institucemi a dalších úkonech v rámci individuální práce s klientem jsou vedeny písemné záznamy v počítači.</w:t>
      </w:r>
    </w:p>
    <w:p w14:paraId="47AD82D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681CD32" w14:textId="77777777" w:rsidR="00EC1595" w:rsidRPr="00EC1595" w:rsidRDefault="00EC1595">
      <w:pPr>
        <w:pStyle w:val="Nzev"/>
        <w:numPr>
          <w:ilvl w:val="1"/>
          <w:numId w:val="5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Klienti mají právo na přiměřenou míru soukromí.</w:t>
      </w:r>
    </w:p>
    <w:p w14:paraId="1CA9D580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3A705D47" w14:textId="77777777" w:rsidR="00EC1595" w:rsidRPr="00EC1595" w:rsidRDefault="00EC1595">
      <w:pPr>
        <w:pStyle w:val="Nzev"/>
        <w:numPr>
          <w:ilvl w:val="1"/>
          <w:numId w:val="5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Klienti mají právo podávat stížnosti, podněty a připomínky na kvalitu a způsob poskytování sociální služby, dle postupu ve Vnitřních pravidlech.</w:t>
      </w:r>
    </w:p>
    <w:p w14:paraId="03B7351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267CE4CA" w14:textId="77777777" w:rsidR="00EC1595" w:rsidRPr="00EC1595" w:rsidRDefault="00EC1595">
      <w:pPr>
        <w:pStyle w:val="Nzev"/>
        <w:numPr>
          <w:ilvl w:val="1"/>
          <w:numId w:val="5"/>
        </w:numPr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V zařízení jsou dále respektována práva klientů:</w:t>
      </w:r>
    </w:p>
    <w:p w14:paraId="2061D1A8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právo na ochranu před diskriminací,</w:t>
      </w:r>
    </w:p>
    <w:p w14:paraId="63B4DD51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právo svobodné volby a osobní svobody,</w:t>
      </w:r>
    </w:p>
    <w:p w14:paraId="2C9B4A9D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právo na důstojné jednání,</w:t>
      </w:r>
    </w:p>
    <w:p w14:paraId="5C8A28DF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právo na ochranu osobních údajů,</w:t>
      </w:r>
    </w:p>
    <w:p w14:paraId="3B4EE9EC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právo na dostupnost informací,</w:t>
      </w:r>
    </w:p>
    <w:p w14:paraId="5D70E6B0" w14:textId="77777777" w:rsidR="00EC1595" w:rsidRPr="00EC1595" w:rsidRDefault="00EC1595">
      <w:pPr>
        <w:pStyle w:val="Nzev"/>
        <w:numPr>
          <w:ilvl w:val="0"/>
          <w:numId w:val="4"/>
        </w:numPr>
        <w:ind w:left="1135" w:hanging="284"/>
        <w:jc w:val="both"/>
        <w:rPr>
          <w:b w:val="0"/>
          <w:bCs/>
          <w:szCs w:val="24"/>
          <w:lang w:val="x-none"/>
        </w:rPr>
      </w:pPr>
      <w:r w:rsidRPr="00EC1595">
        <w:rPr>
          <w:b w:val="0"/>
          <w:bCs/>
          <w:szCs w:val="24"/>
          <w:lang w:val="x-none"/>
        </w:rPr>
        <w:t>právo na přiměřeně bezpečnou službu.</w:t>
      </w:r>
    </w:p>
    <w:p w14:paraId="4F4ED39D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1E191A89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41BADD8" w14:textId="77777777" w:rsidR="00EC1595" w:rsidRPr="00EC1595" w:rsidRDefault="00EC1595" w:rsidP="00EC1595">
      <w:pPr>
        <w:pStyle w:val="Nzev"/>
        <w:rPr>
          <w:szCs w:val="24"/>
        </w:rPr>
      </w:pPr>
      <w:r w:rsidRPr="00EC1595">
        <w:rPr>
          <w:szCs w:val="24"/>
        </w:rPr>
        <w:t>Čl. 5</w:t>
      </w:r>
    </w:p>
    <w:p w14:paraId="2DAB6577" w14:textId="1B8FA9C7" w:rsidR="00EC1595" w:rsidRPr="00EC1595" w:rsidRDefault="00EC1595" w:rsidP="00CE6B8D">
      <w:pPr>
        <w:pStyle w:val="Nzev"/>
        <w:spacing w:after="120"/>
        <w:rPr>
          <w:b w:val="0"/>
          <w:bCs/>
          <w:szCs w:val="24"/>
        </w:rPr>
      </w:pPr>
      <w:r w:rsidRPr="00EC1595">
        <w:rPr>
          <w:szCs w:val="24"/>
          <w:lang w:val="x-none"/>
        </w:rPr>
        <w:t>Povinnosti klientů a pravidla při poskytování sociální služby</w:t>
      </w:r>
    </w:p>
    <w:p w14:paraId="23605788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Klienti jsou povinni dodržovat povinnosti vyplývající ze Smlouvy, ustanovení Provozního řádu, Vnitřních pravidel, Hygienického provozního řádu, Požární a poplachové směrnice a dbát pokynů pracovníků.</w:t>
      </w:r>
    </w:p>
    <w:p w14:paraId="420AB2F4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2F801D79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Klientovi jsou na základě Smlouvy přiděleny k užívání prostory v zařízení včetně vybavení. Klient je seznámen s podmínkami jejich užívání.</w:t>
      </w:r>
    </w:p>
    <w:p w14:paraId="60F774D6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104A1355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Nejsou povoleny vzájemné návštěvy klientů a klientek. K vzájemnému setkávání klientů a klientek lze využít jen prostory dvorku, zahrady a vstupní chodby.</w:t>
      </w:r>
    </w:p>
    <w:p w14:paraId="04D45257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0677865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Výměna lůžek mezi klienty, přenášení nábytku, inventáře a jiné úpravy přidělených prostor nejsou povoleny.</w:t>
      </w:r>
    </w:p>
    <w:p w14:paraId="7C829BA5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399A0ACB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 přípravě, uložení a konzumaci jídla je možné využívat pouze kuchyň - společenskou místnost azylového domu (dále jen AD), vybavenou základním inventářem.</w:t>
      </w:r>
    </w:p>
    <w:p w14:paraId="659CDF57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E310564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 xml:space="preserve">Pracovníci jsou oprávněni provádět kontrolu stavu všech prostor zařízení, včetně prostor přidělených klientům pro přenocování. V případě zjištěných nedostatků mají právo požadovat po klientech jejich odstranění v přiměřených lhůtách. </w:t>
      </w:r>
    </w:p>
    <w:p w14:paraId="49A89FAD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5027B39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Klienti odpovídají za zapůjčené věci. Ztrátu nebo poškození zapůjčených věcí a ostatních částí zařízení (např. poškození dveří, fasády, skříněk, umyvadla apod.) musí klienti neprodleně oznámit pracovníkovi. V případě ztráty nebo poškození věcí a zařízení jsou povinni vzniklou škodu uhradit v plné výši.</w:t>
      </w:r>
    </w:p>
    <w:p w14:paraId="2B3E2F92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0BB3C32B" w14:textId="3199C18B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lastRenderedPageBreak/>
        <w:t>V prostorách noclehárny a společných prostor s AD není dovoleno kouřit, a používat otevřený oheň (např. svíčku). Ke kouření lze využít jen prostory dvorku AD, avšak je nutné dodržovat všechna bezpečnostní opatření.</w:t>
      </w:r>
    </w:p>
    <w:p w14:paraId="0A52F4E8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2B8A292C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Je zakázáno vnášení jakýchkoliv zbraní, výbušnin, a dalších nebezpečných nebo vysoce hořlavých látek do zařízení, včetně jejich přechovávání.</w:t>
      </w:r>
    </w:p>
    <w:p w14:paraId="6E5A3BFF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16BC9CA0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Pracovníci jsou oprávněni odmítnout vstup do zařízení osobám pod vlivem alkoholických nápojů či omamných nebo psychotropních látek a osobám agresivním.</w:t>
      </w:r>
    </w:p>
    <w:p w14:paraId="5CD16AAF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8F69D21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V prostorách zařízení není dovoleno přechovávat, konzumovat, donášet alkoholické nápoje ani jiné omamné a psychotropní látky (dále jen návykové látky), také veškeré nástroje a pomůcky pro jejich přípravu. Stejně tak se nesmí klienti v zařízení zdržovat pod jejich vlivem.</w:t>
      </w:r>
    </w:p>
    <w:p w14:paraId="57F6E7DC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3629B9D7" w14:textId="72A2CD6E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Pokud má pracovník podezření, že se klient pod vlivem alkoholu nebo návykových látek zdržuje v zařízení, provede u něj se souhlasem klienta dechovou zkoušku na alkohol pomocí „</w:t>
      </w:r>
      <w:proofErr w:type="spellStart"/>
      <w:r w:rsidRPr="00EC1595">
        <w:rPr>
          <w:b w:val="0"/>
          <w:bCs/>
          <w:szCs w:val="24"/>
        </w:rPr>
        <w:t>alkoholtestru</w:t>
      </w:r>
      <w:proofErr w:type="spellEnd"/>
      <w:r w:rsidRPr="00EC1595">
        <w:rPr>
          <w:b w:val="0"/>
          <w:bCs/>
          <w:szCs w:val="24"/>
        </w:rPr>
        <w:t>“ nebo zkoušku na návykové látky pomocí „testu na drogy ze slin“. V případě nesouhlasu klienta s provedením těchto orientačních zkoušek, je klient povinen ze zařízení odejít.</w:t>
      </w:r>
    </w:p>
    <w:p w14:paraId="79CB3B8D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04B8973F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Klienti jsou povinni chovat se tak, aby nevyvolávali konflikty a nenarušovali vzájemné soužití.</w:t>
      </w:r>
    </w:p>
    <w:p w14:paraId="388F0BA7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2BECF3F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Klienti jsou povinni dodržovat pořádek a čistotu v přidělených prostorách. Podle rozpisu provádět úklid pokoje a WC noclehárny, včetně jejich dezinfekce.</w:t>
      </w:r>
    </w:p>
    <w:p w14:paraId="4D218BF6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1B0341AC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 je povinen dbát zásad osobní hygieny (včetně čistoty šatstva a osobních věcí).</w:t>
      </w:r>
    </w:p>
    <w:p w14:paraId="66FB2D23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CFF86C2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Klienti jsou povinni dostavit se do zařízení nejpozději do 20:00 hodin (duben - říjen do 21:30 hodin). V době od 22.00 do 6.00 hod je noční klid, v této době nesmí docházet k rušení spolubydlících.</w:t>
      </w:r>
    </w:p>
    <w:p w14:paraId="01E1A1A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8039A6C" w14:textId="6AAFF04A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Klienti jsou povinni oznámit pracovníkovi infekční onemocnění nebo výskyt parazitujícího hmyzu.</w:t>
      </w:r>
    </w:p>
    <w:p w14:paraId="4D480CC2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01E520E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Klientům není povoleno vpouštět do prostor zařízení osoby, které zde nejsou ubytovány.</w:t>
      </w:r>
    </w:p>
    <w:p w14:paraId="063ECC4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 xml:space="preserve"> </w:t>
      </w:r>
    </w:p>
    <w:p w14:paraId="322FE742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Noclehárna není zdravotnickým, léčebným nebo doléčovacím zařízením. Neposkytuje klientům ošetřovatelskou péči, obvazový materiál, žádné léky např. k tlumení teploty nebo bolesti.</w:t>
      </w:r>
    </w:p>
    <w:p w14:paraId="72C7A78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70734DCB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Úrazy, které byly způsobeny v zařízení, je nutno nahlásit neprodleně pracovníkovi. Zařízení je vybaveno lékárničkou první pomoci.</w:t>
      </w:r>
    </w:p>
    <w:p w14:paraId="127C5DE9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82B5C2E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V zařízení není dovoleno chovat žádná zvířata.</w:t>
      </w:r>
    </w:p>
    <w:p w14:paraId="427C34D1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3203032E" w14:textId="38689B48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Pracovníci neodpovídají za případné ztráty peněz a jiných osobních věcí klientů.</w:t>
      </w:r>
    </w:p>
    <w:p w14:paraId="389DB99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15E62423" w14:textId="77777777" w:rsidR="00EC1595" w:rsidRPr="00EC1595" w:rsidRDefault="00EC1595">
      <w:pPr>
        <w:pStyle w:val="Nzev"/>
        <w:numPr>
          <w:ilvl w:val="1"/>
          <w:numId w:val="6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 xml:space="preserve">Před ukončením ubytování je klient povinen osobně předat pracovníkovi zapůjčené předměty a odnést si všechny osobní věci. Při ukončení ubytování v nepřítomnosti klienta budou jeho osobní věci vyklizeny a komisionálně zničeny. </w:t>
      </w:r>
    </w:p>
    <w:p w14:paraId="3905085D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111EB3BA" w14:textId="77777777" w:rsid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17832FDB" w14:textId="77777777" w:rsidR="00CE6B8D" w:rsidRPr="00EC1595" w:rsidRDefault="00CE6B8D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61E1952D" w14:textId="77777777" w:rsidR="00EC1595" w:rsidRPr="00EC1595" w:rsidRDefault="00EC1595" w:rsidP="00EC1595">
      <w:pPr>
        <w:pStyle w:val="Nzev"/>
        <w:rPr>
          <w:szCs w:val="24"/>
          <w:lang w:val="x-none"/>
        </w:rPr>
      </w:pPr>
      <w:r w:rsidRPr="00EC1595">
        <w:rPr>
          <w:szCs w:val="24"/>
          <w:lang w:val="x-none"/>
        </w:rPr>
        <w:lastRenderedPageBreak/>
        <w:t>Čl. 6</w:t>
      </w:r>
    </w:p>
    <w:p w14:paraId="69C47966" w14:textId="1ECFAFB7" w:rsidR="00EC1595" w:rsidRPr="00EC1595" w:rsidRDefault="00EC1595" w:rsidP="00CE6B8D">
      <w:pPr>
        <w:pStyle w:val="Nzev"/>
        <w:spacing w:after="120"/>
        <w:rPr>
          <w:b w:val="0"/>
          <w:bCs/>
          <w:szCs w:val="24"/>
        </w:rPr>
      </w:pPr>
      <w:r w:rsidRPr="00EC1595">
        <w:rPr>
          <w:szCs w:val="24"/>
        </w:rPr>
        <w:t>Porušení Provozního řádu a Vnitřních pravidel</w:t>
      </w:r>
    </w:p>
    <w:p w14:paraId="317240A8" w14:textId="77777777" w:rsidR="00EC1595" w:rsidRPr="00EC1595" w:rsidRDefault="00EC1595">
      <w:pPr>
        <w:pStyle w:val="Nzev"/>
        <w:numPr>
          <w:ilvl w:val="1"/>
          <w:numId w:val="7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Porušením Provozního řádu nebo Vnitřních pravidel se rozumí veškeré konání, které je s těmito dokumenty v rozporu. Jedná se např. o kouření mimo vyhrazené prostory, rušení nočního klidu, nedodržování osobní hygieny, agresivní chování, vyhrožování, slovní a fyzické napadání, psychické ohrožování, vytváření nepřátelského a ponižujícího prostředí, zdržování se pod vlivem alkoholu, omamných a psychotropních látek v zařízení, donášení, přechování alkoholických nápojů nebo omamných a psychotropních látek, neprovádění úklidu, ničení majetku, neuhrazení platby za využití sociální služby, nevyužívání sociální služby apod.</w:t>
      </w:r>
    </w:p>
    <w:p w14:paraId="07273784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06896533" w14:textId="77777777" w:rsidR="00EC1595" w:rsidRPr="00EC1595" w:rsidRDefault="00EC1595">
      <w:pPr>
        <w:pStyle w:val="Nzev"/>
        <w:numPr>
          <w:ilvl w:val="2"/>
          <w:numId w:val="7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Podle míry závažnosti jsou přestupky proti Provoznímu řádu a Vnitřním pravidlům řešeny ústním nebo písemným upozorněním, vykázáním ze zařízení nebo ukončením Smlouvy. Výpovědní lhůta je stanovena dle závažnosti přestupku a rozhodnutí ředitele (výpovědní lhůta může být až na 6 měsíců, viz Smlouva čl. V.).</w:t>
      </w:r>
    </w:p>
    <w:p w14:paraId="5FFC0960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3009C63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297C6D1D" w14:textId="77777777" w:rsidR="00EC1595" w:rsidRPr="007E686C" w:rsidRDefault="00EC1595" w:rsidP="00EC1595">
      <w:pPr>
        <w:pStyle w:val="Nzev"/>
        <w:rPr>
          <w:szCs w:val="24"/>
          <w:lang w:val="x-none"/>
        </w:rPr>
      </w:pPr>
      <w:r w:rsidRPr="007E686C">
        <w:rPr>
          <w:szCs w:val="24"/>
          <w:lang w:val="x-none"/>
        </w:rPr>
        <w:t>Čl. 7</w:t>
      </w:r>
    </w:p>
    <w:p w14:paraId="2572C1A3" w14:textId="77777777" w:rsidR="00EC1595" w:rsidRPr="007E686C" w:rsidRDefault="00EC1595" w:rsidP="00CE6B8D">
      <w:pPr>
        <w:pStyle w:val="Nzev"/>
        <w:spacing w:after="120"/>
        <w:rPr>
          <w:szCs w:val="24"/>
        </w:rPr>
      </w:pPr>
      <w:r w:rsidRPr="007E686C">
        <w:rPr>
          <w:szCs w:val="24"/>
        </w:rPr>
        <w:t>Ukončení poskytování sociální služby</w:t>
      </w:r>
    </w:p>
    <w:p w14:paraId="19FA5577" w14:textId="77777777" w:rsidR="00EC1595" w:rsidRPr="007E686C" w:rsidRDefault="00EC1595" w:rsidP="00EC1595">
      <w:pPr>
        <w:pStyle w:val="Nzev"/>
        <w:jc w:val="both"/>
        <w:rPr>
          <w:b w:val="0"/>
          <w:bCs/>
          <w:szCs w:val="24"/>
          <w:u w:val="single"/>
        </w:rPr>
      </w:pPr>
      <w:r w:rsidRPr="007E686C">
        <w:rPr>
          <w:b w:val="0"/>
          <w:bCs/>
          <w:szCs w:val="24"/>
        </w:rPr>
        <w:t xml:space="preserve">7.1 </w:t>
      </w:r>
      <w:r w:rsidRPr="007E686C">
        <w:rPr>
          <w:b w:val="0"/>
          <w:bCs/>
          <w:szCs w:val="24"/>
        </w:rPr>
        <w:tab/>
        <w:t>K ukončení poskytování sociální služby dochází:</w:t>
      </w:r>
    </w:p>
    <w:p w14:paraId="33AD7A1E" w14:textId="77777777" w:rsidR="00EC1595" w:rsidRPr="00EC1595" w:rsidRDefault="00EC1595">
      <w:pPr>
        <w:pStyle w:val="Nzev"/>
        <w:numPr>
          <w:ilvl w:val="0"/>
          <w:numId w:val="8"/>
        </w:numPr>
        <w:ind w:left="1208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na vlastní žádost klienta,</w:t>
      </w:r>
    </w:p>
    <w:p w14:paraId="21329A1B" w14:textId="77777777" w:rsidR="00EC1595" w:rsidRPr="00EC1595" w:rsidRDefault="00EC1595">
      <w:pPr>
        <w:pStyle w:val="Nzev"/>
        <w:numPr>
          <w:ilvl w:val="0"/>
          <w:numId w:val="8"/>
        </w:numPr>
        <w:ind w:left="1208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ke dni ukončení poskytování služby dle Smlouvy, pokud tato Smlouva nebyla prodloužena,</w:t>
      </w:r>
    </w:p>
    <w:p w14:paraId="2D4EC30B" w14:textId="77777777" w:rsidR="00EC1595" w:rsidRPr="00EC1595" w:rsidRDefault="00EC1595">
      <w:pPr>
        <w:pStyle w:val="Nzev"/>
        <w:numPr>
          <w:ilvl w:val="0"/>
          <w:numId w:val="8"/>
        </w:numPr>
        <w:ind w:left="1208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v případě ukončení činnosti organizace z důvodů provozních nebo finančních,</w:t>
      </w:r>
    </w:p>
    <w:p w14:paraId="419D508B" w14:textId="77777777" w:rsidR="00EC1595" w:rsidRPr="00EC1595" w:rsidRDefault="00EC1595">
      <w:pPr>
        <w:pStyle w:val="Nzev"/>
        <w:numPr>
          <w:ilvl w:val="0"/>
          <w:numId w:val="8"/>
        </w:numPr>
        <w:ind w:left="1208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dle čl. 7.2.</w:t>
      </w:r>
    </w:p>
    <w:p w14:paraId="4B27AC47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C08FA15" w14:textId="2D1AF27D" w:rsidR="00EC1595" w:rsidRPr="00EC1595" w:rsidRDefault="00EC1595" w:rsidP="007E686C">
      <w:pPr>
        <w:pStyle w:val="Nzev"/>
        <w:ind w:left="705" w:hanging="705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 xml:space="preserve">7.2 </w:t>
      </w:r>
      <w:r w:rsidRPr="00EC1595">
        <w:rPr>
          <w:b w:val="0"/>
          <w:bCs/>
          <w:szCs w:val="24"/>
        </w:rPr>
        <w:tab/>
      </w:r>
      <w:r w:rsidR="007E686C">
        <w:rPr>
          <w:b w:val="0"/>
          <w:bCs/>
          <w:szCs w:val="24"/>
        </w:rPr>
        <w:tab/>
      </w:r>
      <w:r w:rsidRPr="00EC1595">
        <w:rPr>
          <w:b w:val="0"/>
          <w:bCs/>
          <w:szCs w:val="24"/>
        </w:rPr>
        <w:t>Ředitel organizace může po projednání s vedoucím/sociálním pracovníkem ukončit poskytování sociální služby před uplynutím doby sjednané ve Smlouvě, jestliže klient porušuje Provozní řád, Vnitřní pravidla, nebo povinnosti vyplývající ze Smlouvy, jedná se zejména:</w:t>
      </w:r>
    </w:p>
    <w:p w14:paraId="0F6ECCC0" w14:textId="77777777" w:rsidR="00EC1595" w:rsidRPr="00EC1595" w:rsidRDefault="00EC1595">
      <w:pPr>
        <w:pStyle w:val="Nzev"/>
        <w:numPr>
          <w:ilvl w:val="0"/>
          <w:numId w:val="9"/>
        </w:numPr>
        <w:ind w:left="1208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o hrubé porušení Provozního řádu nebo Vnitřních pravidel:</w:t>
      </w:r>
    </w:p>
    <w:p w14:paraId="28B1A26A" w14:textId="77777777" w:rsidR="00EC1595" w:rsidRPr="00EC1595" w:rsidRDefault="00EC1595">
      <w:pPr>
        <w:pStyle w:val="Nzev"/>
        <w:numPr>
          <w:ilvl w:val="0"/>
          <w:numId w:val="10"/>
        </w:numPr>
        <w:ind w:left="1491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vyhrožování, osočování, agresivita vůči pracovníkům nebo klientům,</w:t>
      </w:r>
    </w:p>
    <w:p w14:paraId="41B08CFB" w14:textId="77777777" w:rsidR="00EC1595" w:rsidRPr="00EC1595" w:rsidRDefault="00EC1595">
      <w:pPr>
        <w:pStyle w:val="Nzev"/>
        <w:numPr>
          <w:ilvl w:val="0"/>
          <w:numId w:val="10"/>
        </w:numPr>
        <w:ind w:left="1491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fyzické nebo slovní napadení pracovníků či klientů,</w:t>
      </w:r>
    </w:p>
    <w:p w14:paraId="2D1D562C" w14:textId="77777777" w:rsidR="00EC1595" w:rsidRPr="00EC1595" w:rsidRDefault="00EC1595">
      <w:pPr>
        <w:pStyle w:val="Nzev"/>
        <w:numPr>
          <w:ilvl w:val="0"/>
          <w:numId w:val="10"/>
        </w:numPr>
        <w:ind w:left="1491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jestliže se klient chová k pracovníkovi zařízení způsobem, jehož záměr nebo důsledek vede ke snížení důstojnosti fyzické osoby, k vytváření nepřátelského, ponižujícího nebo zneklidňujícího prostředí,</w:t>
      </w:r>
    </w:p>
    <w:p w14:paraId="597F996B" w14:textId="77777777" w:rsidR="00EC1595" w:rsidRPr="00EC1595" w:rsidRDefault="00EC1595">
      <w:pPr>
        <w:pStyle w:val="Nzev"/>
        <w:numPr>
          <w:ilvl w:val="0"/>
          <w:numId w:val="10"/>
        </w:numPr>
        <w:ind w:left="1491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páchání trestné činnosti v zařízení (např. ničení majetku, krádež),</w:t>
      </w:r>
    </w:p>
    <w:p w14:paraId="0F2D89FF" w14:textId="77777777" w:rsidR="00EC1595" w:rsidRPr="00EC1595" w:rsidRDefault="00EC1595">
      <w:pPr>
        <w:pStyle w:val="Nzev"/>
        <w:numPr>
          <w:ilvl w:val="0"/>
          <w:numId w:val="10"/>
        </w:numPr>
        <w:ind w:left="1491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 xml:space="preserve">manipulace s otevřeným ohněm v zařízení, </w:t>
      </w:r>
    </w:p>
    <w:p w14:paraId="6113B33B" w14:textId="77777777" w:rsidR="00EC1595" w:rsidRPr="00EC1595" w:rsidRDefault="00EC1595">
      <w:pPr>
        <w:pStyle w:val="Nzev"/>
        <w:numPr>
          <w:ilvl w:val="0"/>
          <w:numId w:val="10"/>
        </w:numPr>
        <w:ind w:left="1491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 xml:space="preserve">donášení, přechovávání a konzumace alkoholu, návykových látek, </w:t>
      </w:r>
    </w:p>
    <w:p w14:paraId="4BCFD618" w14:textId="77777777" w:rsidR="00EC1595" w:rsidRPr="00EC1595" w:rsidRDefault="00EC1595">
      <w:pPr>
        <w:pStyle w:val="Nzev"/>
        <w:numPr>
          <w:ilvl w:val="0"/>
          <w:numId w:val="10"/>
        </w:numPr>
        <w:ind w:left="1491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vnášení nebo přechovávání jakýchkoliv zbraní, výbušnin, a dalších nebezpečných nebo vysoce hořlavých látek do zařízení,</w:t>
      </w:r>
    </w:p>
    <w:p w14:paraId="7F5533A0" w14:textId="77777777" w:rsidR="00EC1595" w:rsidRPr="00EC1595" w:rsidRDefault="00EC1595">
      <w:pPr>
        <w:pStyle w:val="Nzev"/>
        <w:numPr>
          <w:ilvl w:val="0"/>
          <w:numId w:val="9"/>
        </w:numPr>
        <w:ind w:left="1208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o prodlení úhrady za poskytování sociálních služby,</w:t>
      </w:r>
    </w:p>
    <w:p w14:paraId="02AA8A53" w14:textId="77777777" w:rsidR="00EC1595" w:rsidRPr="00EC1595" w:rsidRDefault="00EC1595">
      <w:pPr>
        <w:pStyle w:val="Nzev"/>
        <w:numPr>
          <w:ilvl w:val="0"/>
          <w:numId w:val="9"/>
        </w:numPr>
        <w:ind w:left="1208" w:hanging="357"/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o předem neohlášenou nepřítomnost klienta na noclehárně více jak 3 noci po sobě.</w:t>
      </w:r>
    </w:p>
    <w:p w14:paraId="638935BE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21DF9E95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1AD37B78" w14:textId="77777777" w:rsidR="00EC1595" w:rsidRPr="00EC1595" w:rsidRDefault="00EC1595" w:rsidP="00EC1595">
      <w:pPr>
        <w:pStyle w:val="Nzev"/>
        <w:rPr>
          <w:szCs w:val="24"/>
          <w:lang w:val="x-none"/>
        </w:rPr>
      </w:pPr>
      <w:r w:rsidRPr="00EC1595">
        <w:rPr>
          <w:szCs w:val="24"/>
          <w:lang w:val="x-none"/>
        </w:rPr>
        <w:t>Čl. 8</w:t>
      </w:r>
    </w:p>
    <w:p w14:paraId="3E346D0E" w14:textId="77777777" w:rsidR="00EC1595" w:rsidRPr="00EC1595" w:rsidRDefault="00EC1595" w:rsidP="00EC1595">
      <w:pPr>
        <w:pStyle w:val="Nzev"/>
        <w:rPr>
          <w:szCs w:val="24"/>
        </w:rPr>
      </w:pPr>
      <w:r w:rsidRPr="00EC1595">
        <w:rPr>
          <w:szCs w:val="24"/>
        </w:rPr>
        <w:t>Postup při zjištění výskytu parazitujícího hmyzu na noclehárně</w:t>
      </w:r>
    </w:p>
    <w:p w14:paraId="7C489058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06D66D25" w14:textId="77777777" w:rsidR="00EC1595" w:rsidRPr="00EC1595" w:rsidRDefault="00EC1595">
      <w:pPr>
        <w:pStyle w:val="Nzev"/>
        <w:numPr>
          <w:ilvl w:val="1"/>
          <w:numId w:val="11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Pokud má klient podezření nebo zjistí přítomnost parazitujícího hmyzu (např. blecha obecná, štěnice domácí, veš šatní, svrab) na svém těle, v oblečení, v lůžkovinách, osobních věcech, v prostorách noclehárny nebo AD, je povinen neprodleně tuto skutečnost oznámit pracovníkovi.</w:t>
      </w:r>
    </w:p>
    <w:p w14:paraId="6B25CA94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23D97B11" w14:textId="77777777" w:rsidR="00EC1595" w:rsidRPr="00EC1595" w:rsidRDefault="00EC1595">
      <w:pPr>
        <w:pStyle w:val="Nzev"/>
        <w:numPr>
          <w:ilvl w:val="1"/>
          <w:numId w:val="11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lastRenderedPageBreak/>
        <w:t xml:space="preserve">Pracovník postupuje dle Provozního řádu hygienického. Klient se bude řídit pokyny pracovníka. </w:t>
      </w:r>
    </w:p>
    <w:p w14:paraId="6952F2D8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2E3B4719" w14:textId="77777777" w:rsidR="00EC1595" w:rsidRPr="00EC1595" w:rsidRDefault="00EC1595">
      <w:pPr>
        <w:pStyle w:val="Nzev"/>
        <w:numPr>
          <w:ilvl w:val="1"/>
          <w:numId w:val="11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Zamořené oblečení, lůžkoviny, osobní věci atd., budou neprodleně izolovány a bude-li třeba, zlikvidovány bez náhrady.</w:t>
      </w:r>
    </w:p>
    <w:p w14:paraId="332362E0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6F94E837" w14:textId="77777777" w:rsidR="00EC1595" w:rsidRPr="00EC1595" w:rsidRDefault="00EC1595">
      <w:pPr>
        <w:pStyle w:val="Nzev"/>
        <w:numPr>
          <w:ilvl w:val="1"/>
          <w:numId w:val="11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 provede důslednou osobní hygienu dostupnými přípravky, které jsou k tomuto určené (např. šampón proti vším).</w:t>
      </w:r>
    </w:p>
    <w:p w14:paraId="3E9D72B4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39462C72" w14:textId="77777777" w:rsidR="00EC1595" w:rsidRPr="00EC1595" w:rsidRDefault="00EC1595">
      <w:pPr>
        <w:pStyle w:val="Nzev"/>
        <w:numPr>
          <w:ilvl w:val="1"/>
          <w:numId w:val="11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Pracovník je oprávněn vyžádat od klienta lékařské potvrzení prokazující, že není napaden parazity.</w:t>
      </w:r>
    </w:p>
    <w:p w14:paraId="5423EF13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019787B2" w14:textId="77777777" w:rsidR="00EC1595" w:rsidRPr="00EC1595" w:rsidRDefault="00EC1595">
      <w:pPr>
        <w:pStyle w:val="Nzev"/>
        <w:numPr>
          <w:ilvl w:val="1"/>
          <w:numId w:val="11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Klient i po veškerých vykonaných opatřeních dbá zvýšené pozornosti a prevenci proti opětovnému výskytu parazitujícího hmyzu.</w:t>
      </w:r>
    </w:p>
    <w:p w14:paraId="2D3D5856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25729637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37F97916" w14:textId="77777777" w:rsidR="00EC1595" w:rsidRPr="00EC1595" w:rsidRDefault="00EC1595" w:rsidP="00EC1595">
      <w:pPr>
        <w:pStyle w:val="Nzev"/>
        <w:rPr>
          <w:szCs w:val="24"/>
          <w:lang w:val="x-none"/>
        </w:rPr>
      </w:pPr>
      <w:r w:rsidRPr="00EC1595">
        <w:rPr>
          <w:szCs w:val="24"/>
          <w:lang w:val="x-none"/>
        </w:rPr>
        <w:t>Čl. 9</w:t>
      </w:r>
    </w:p>
    <w:p w14:paraId="78A70C8E" w14:textId="77777777" w:rsidR="00EC1595" w:rsidRPr="00EC1595" w:rsidRDefault="00EC1595" w:rsidP="00EC1595">
      <w:pPr>
        <w:pStyle w:val="Nzev"/>
        <w:rPr>
          <w:szCs w:val="24"/>
          <w:lang w:val="x-none"/>
        </w:rPr>
      </w:pPr>
      <w:r w:rsidRPr="00EC1595">
        <w:rPr>
          <w:szCs w:val="24"/>
          <w:lang w:val="x-none"/>
        </w:rPr>
        <w:t>Infekční onemocnění klienta</w:t>
      </w:r>
    </w:p>
    <w:p w14:paraId="3B9997BA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0E5E8308" w14:textId="2019D840" w:rsidR="00EC1595" w:rsidRPr="00EC1595" w:rsidRDefault="00EC1595">
      <w:pPr>
        <w:pStyle w:val="Nzev"/>
        <w:numPr>
          <w:ilvl w:val="1"/>
          <w:numId w:val="12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V případě podezření na akutní infekční onemocnění je pracovník oprávněn vyžádat od klienta lékařské potvrzení prokazující, že nemá infekční onemocnění.</w:t>
      </w:r>
    </w:p>
    <w:p w14:paraId="5AD56FD2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492FA1AE" w14:textId="360C3B2C" w:rsidR="00EC1595" w:rsidRPr="00EC1595" w:rsidRDefault="00EC1595">
      <w:pPr>
        <w:pStyle w:val="Nzev"/>
        <w:numPr>
          <w:ilvl w:val="1"/>
          <w:numId w:val="12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 xml:space="preserve">Pokud klient onemocní akutní infekční nemocí (akutní virové onemocnění </w:t>
      </w:r>
      <w:r w:rsidR="007E686C" w:rsidRPr="00EC1595">
        <w:rPr>
          <w:b w:val="0"/>
          <w:bCs/>
          <w:szCs w:val="24"/>
        </w:rPr>
        <w:t>jater – žloutenka</w:t>
      </w:r>
      <w:r w:rsidRPr="00EC1595">
        <w:rPr>
          <w:b w:val="0"/>
          <w:bCs/>
          <w:szCs w:val="24"/>
        </w:rPr>
        <w:t>, tuberkulóza, úplavice, břišní tyfus, kožní onemocnění – růže atd.), neprodleně tuto skutečnost oznámí pracovníkovi.</w:t>
      </w:r>
    </w:p>
    <w:p w14:paraId="435A7A9C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011E89D1" w14:textId="77777777" w:rsidR="00EC1595" w:rsidRPr="00EC1595" w:rsidRDefault="00EC1595">
      <w:pPr>
        <w:pStyle w:val="Nzev"/>
        <w:numPr>
          <w:ilvl w:val="1"/>
          <w:numId w:val="12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Při prokázání akutního infekčního onemocnění je postupováno dle pokynů lékaře. Nařízení karantény nelze v zařízení dodržet, řešením je ukončení Smlouvy.</w:t>
      </w:r>
    </w:p>
    <w:p w14:paraId="0B99D3EC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</w:rPr>
      </w:pPr>
    </w:p>
    <w:p w14:paraId="2763B2AB" w14:textId="77777777" w:rsidR="00EC1595" w:rsidRPr="00EC1595" w:rsidRDefault="00EC1595">
      <w:pPr>
        <w:pStyle w:val="Nzev"/>
        <w:numPr>
          <w:ilvl w:val="1"/>
          <w:numId w:val="12"/>
        </w:numPr>
        <w:jc w:val="both"/>
        <w:rPr>
          <w:b w:val="0"/>
          <w:bCs/>
          <w:szCs w:val="24"/>
        </w:rPr>
      </w:pPr>
      <w:r w:rsidRPr="00EC1595">
        <w:rPr>
          <w:b w:val="0"/>
          <w:bCs/>
          <w:szCs w:val="24"/>
        </w:rPr>
        <w:t>V případě, že klient odmítne podstoupit lékařské vyšetření, může to být důvodem k okamžitému ukončení Smlouvy.</w:t>
      </w:r>
    </w:p>
    <w:p w14:paraId="36CA165D" w14:textId="77777777" w:rsidR="00EC1595" w:rsidRP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01C8AD84" w14:textId="77777777" w:rsidR="00EC1595" w:rsidRDefault="00EC1595" w:rsidP="00EC1595">
      <w:pPr>
        <w:pStyle w:val="Nzev"/>
        <w:jc w:val="both"/>
        <w:rPr>
          <w:b w:val="0"/>
          <w:bCs/>
          <w:szCs w:val="24"/>
          <w:lang w:val="x-none"/>
        </w:rPr>
      </w:pPr>
    </w:p>
    <w:p w14:paraId="23812B25" w14:textId="3EB408EA" w:rsidR="009F2B55" w:rsidRPr="00EC1595" w:rsidRDefault="009F2B55" w:rsidP="00EC1595">
      <w:pPr>
        <w:pStyle w:val="Nzev"/>
        <w:jc w:val="both"/>
        <w:rPr>
          <w:b w:val="0"/>
          <w:bCs/>
          <w:szCs w:val="24"/>
          <w:lang w:val="x-none"/>
        </w:rPr>
      </w:pPr>
      <w:r>
        <w:rPr>
          <w:b w:val="0"/>
          <w:bCs/>
          <w:szCs w:val="24"/>
          <w:lang w:val="x-none"/>
        </w:rPr>
        <w:t>Aktualizace: 1. 4. 2026</w:t>
      </w:r>
    </w:p>
    <w:sectPr w:rsidR="009F2B55" w:rsidRPr="00EC1595" w:rsidSect="000F2CD1">
      <w:headerReference w:type="default" r:id="rId11"/>
      <w:footerReference w:type="default" r:id="rId12"/>
      <w:pgSz w:w="11906" w:h="16838"/>
      <w:pgMar w:top="426" w:right="1417" w:bottom="142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BD63" w14:textId="77777777" w:rsidR="0092293E" w:rsidRDefault="0092293E" w:rsidP="00D73EF2">
      <w:pPr>
        <w:spacing w:after="0" w:line="240" w:lineRule="auto"/>
      </w:pPr>
      <w:r>
        <w:separator/>
      </w:r>
    </w:p>
  </w:endnote>
  <w:endnote w:type="continuationSeparator" w:id="0">
    <w:p w14:paraId="59B907EB" w14:textId="77777777" w:rsidR="0092293E" w:rsidRDefault="0092293E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863614"/>
      <w:docPartObj>
        <w:docPartGallery w:val="Page Numbers (Bottom of Page)"/>
        <w:docPartUnique/>
      </w:docPartObj>
    </w:sdtPr>
    <w:sdtEndPr/>
    <w:sdtContent>
      <w:p w14:paraId="59C20477" w14:textId="2DAAC127" w:rsidR="00EC1595" w:rsidRDefault="00EC15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8ACC2" w14:textId="77777777" w:rsidR="00EC1595" w:rsidRDefault="00EC1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347C" w14:textId="77777777" w:rsidR="0092293E" w:rsidRDefault="0092293E" w:rsidP="00D73EF2">
      <w:pPr>
        <w:spacing w:after="0" w:line="240" w:lineRule="auto"/>
      </w:pPr>
      <w:r>
        <w:separator/>
      </w:r>
    </w:p>
  </w:footnote>
  <w:footnote w:type="continuationSeparator" w:id="0">
    <w:p w14:paraId="5A5298E5" w14:textId="77777777" w:rsidR="0092293E" w:rsidRDefault="0092293E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50C" w14:textId="1DF345B7" w:rsidR="00F83657" w:rsidRDefault="00A60CCD">
    <w:pPr>
      <w:pStyle w:val="Zhlav"/>
    </w:pPr>
    <w:r>
      <w:t xml:space="preserve"> </w:t>
    </w:r>
  </w:p>
  <w:p w14:paraId="17A78324" w14:textId="2BED7769" w:rsidR="00F83657" w:rsidRDefault="00F83657" w:rsidP="008C42E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0E"/>
    <w:multiLevelType w:val="multilevel"/>
    <w:tmpl w:val="EEAC012A"/>
    <w:lvl w:ilvl="0">
      <w:start w:val="1"/>
      <w:numFmt w:val="none"/>
      <w:lvlText w:val="5"/>
      <w:lvlJc w:val="left"/>
      <w:pPr>
        <w:ind w:left="703" w:hanging="703"/>
      </w:pPr>
    </w:lvl>
    <w:lvl w:ilvl="1">
      <w:start w:val="1"/>
      <w:numFmt w:val="decimal"/>
      <w:lvlText w:val="%15.%2"/>
      <w:lvlJc w:val="left"/>
      <w:pPr>
        <w:ind w:left="703" w:hanging="703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65324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FF2D80"/>
    <w:multiLevelType w:val="multilevel"/>
    <w:tmpl w:val="56EE4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3" w:hanging="703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FC571E"/>
    <w:multiLevelType w:val="multilevel"/>
    <w:tmpl w:val="12629CF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3" w:hanging="703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FA4451"/>
    <w:multiLevelType w:val="multilevel"/>
    <w:tmpl w:val="8AC415DA"/>
    <w:lvl w:ilvl="0">
      <w:start w:val="6"/>
      <w:numFmt w:val="decimal"/>
      <w:lvlText w:val="%1."/>
      <w:lvlJc w:val="left"/>
      <w:pPr>
        <w:ind w:left="703" w:hanging="703"/>
      </w:pPr>
    </w:lvl>
    <w:lvl w:ilvl="1">
      <w:start w:val="6"/>
      <w:numFmt w:val="none"/>
      <w:lvlText w:val="6.1"/>
      <w:lvlJc w:val="left"/>
      <w:pPr>
        <w:ind w:left="703" w:hanging="703"/>
      </w:pPr>
    </w:lvl>
    <w:lvl w:ilvl="2">
      <w:start w:val="1"/>
      <w:numFmt w:val="none"/>
      <w:lvlText w:val="6.2"/>
      <w:lvlJc w:val="left"/>
      <w:pPr>
        <w:ind w:left="703" w:hanging="703"/>
      </w:pPr>
    </w:lvl>
    <w:lvl w:ilvl="3">
      <w:start w:val="1"/>
      <w:numFmt w:val="decimal"/>
      <w:lvlText w:val="%1.3"/>
      <w:lvlJc w:val="left"/>
      <w:pPr>
        <w:ind w:left="703" w:hanging="703"/>
      </w:pPr>
    </w:lvl>
    <w:lvl w:ilvl="4">
      <w:start w:val="1"/>
      <w:numFmt w:val="decimal"/>
      <w:lvlText w:val="%1.%2.%3.%4.%5."/>
      <w:lvlJc w:val="left"/>
      <w:pPr>
        <w:ind w:left="703" w:hanging="703"/>
      </w:pPr>
    </w:lvl>
    <w:lvl w:ilvl="5">
      <w:start w:val="1"/>
      <w:numFmt w:val="decimal"/>
      <w:lvlText w:val="%1.%2.%3.%4.%5.%6."/>
      <w:lvlJc w:val="left"/>
      <w:pPr>
        <w:ind w:left="703" w:hanging="703"/>
      </w:pPr>
    </w:lvl>
    <w:lvl w:ilvl="6">
      <w:start w:val="1"/>
      <w:numFmt w:val="decimal"/>
      <w:lvlText w:val="%1.%2.%3.%4.%5.%6.%7."/>
      <w:lvlJc w:val="left"/>
      <w:pPr>
        <w:ind w:left="703" w:hanging="703"/>
      </w:pPr>
    </w:lvl>
    <w:lvl w:ilvl="7">
      <w:start w:val="1"/>
      <w:numFmt w:val="decimal"/>
      <w:lvlText w:val="%1.%2.%3.%4.%5.%6.%7.%8."/>
      <w:lvlJc w:val="left"/>
      <w:pPr>
        <w:ind w:left="703" w:hanging="703"/>
      </w:pPr>
    </w:lvl>
    <w:lvl w:ilvl="8">
      <w:start w:val="1"/>
      <w:numFmt w:val="decimal"/>
      <w:lvlText w:val="%1.%2.%3.%4.%5.%6.%7.%8.%9."/>
      <w:lvlJc w:val="left"/>
      <w:pPr>
        <w:ind w:left="703" w:hanging="703"/>
      </w:pPr>
    </w:lvl>
  </w:abstractNum>
  <w:abstractNum w:abstractNumId="5" w15:restartNumberingAfterBreak="0">
    <w:nsid w:val="3CF42442"/>
    <w:multiLevelType w:val="singleLevel"/>
    <w:tmpl w:val="5F80262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6" w15:restartNumberingAfterBreak="0">
    <w:nsid w:val="4CAB7542"/>
    <w:multiLevelType w:val="multilevel"/>
    <w:tmpl w:val="DCE8395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4D9919F8"/>
    <w:multiLevelType w:val="multilevel"/>
    <w:tmpl w:val="5568FC7A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9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FE53B44"/>
    <w:multiLevelType w:val="hybridMultilevel"/>
    <w:tmpl w:val="9F88C4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70A95"/>
    <w:multiLevelType w:val="hybridMultilevel"/>
    <w:tmpl w:val="4050B4F8"/>
    <w:lvl w:ilvl="0" w:tplc="417E0B58">
      <w:start w:val="1"/>
      <w:numFmt w:val="bullet"/>
      <w:lvlText w:val="-"/>
      <w:lvlJc w:val="right"/>
      <w:pPr>
        <w:ind w:left="720" w:hanging="360"/>
      </w:pPr>
    </w:lvl>
    <w:lvl w:ilvl="1" w:tplc="22BCDD32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41A65"/>
    <w:multiLevelType w:val="multilevel"/>
    <w:tmpl w:val="8C3C567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22D6BCD"/>
    <w:multiLevelType w:val="hybridMultilevel"/>
    <w:tmpl w:val="D040D89A"/>
    <w:lvl w:ilvl="0" w:tplc="FFFFFFFF">
      <w:start w:val="1"/>
      <w:numFmt w:val="bullet"/>
      <w:lvlText w:val="-"/>
      <w:lvlJc w:val="left"/>
      <w:pPr>
        <w:ind w:left="1785" w:hanging="360"/>
      </w:p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78116954"/>
    <w:multiLevelType w:val="multilevel"/>
    <w:tmpl w:val="0B2E1D8E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0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1312856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04129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8881219">
    <w:abstractNumId w:val="9"/>
  </w:num>
  <w:num w:numId="4" w16cid:durableId="620275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48533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7492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214907">
    <w:abstractNumId w:val="4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7383922">
    <w:abstractNumId w:val="1"/>
    <w:lvlOverride w:ilvl="0">
      <w:startOverride w:val="1"/>
    </w:lvlOverride>
  </w:num>
  <w:num w:numId="9" w16cid:durableId="1684934913">
    <w:abstractNumId w:val="5"/>
    <w:lvlOverride w:ilvl="0">
      <w:startOverride w:val="1"/>
    </w:lvlOverride>
  </w:num>
  <w:num w:numId="10" w16cid:durableId="747114528">
    <w:abstractNumId w:val="11"/>
  </w:num>
  <w:num w:numId="11" w16cid:durableId="57521326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620359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3188206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0587E"/>
    <w:rsid w:val="00012BF7"/>
    <w:rsid w:val="000314F0"/>
    <w:rsid w:val="00035885"/>
    <w:rsid w:val="00036F28"/>
    <w:rsid w:val="000454B0"/>
    <w:rsid w:val="00052191"/>
    <w:rsid w:val="00054806"/>
    <w:rsid w:val="00056EE9"/>
    <w:rsid w:val="000707E2"/>
    <w:rsid w:val="000709E8"/>
    <w:rsid w:val="00070CAD"/>
    <w:rsid w:val="00080F61"/>
    <w:rsid w:val="0009237A"/>
    <w:rsid w:val="000936AF"/>
    <w:rsid w:val="000970DE"/>
    <w:rsid w:val="00097339"/>
    <w:rsid w:val="000A35C9"/>
    <w:rsid w:val="000B3DA0"/>
    <w:rsid w:val="000C2B80"/>
    <w:rsid w:val="000C7C59"/>
    <w:rsid w:val="000D16F9"/>
    <w:rsid w:val="000D295D"/>
    <w:rsid w:val="000D555E"/>
    <w:rsid w:val="000E29C1"/>
    <w:rsid w:val="000E3AD4"/>
    <w:rsid w:val="000E5DB2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24D1D"/>
    <w:rsid w:val="00127B78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588A"/>
    <w:rsid w:val="001B5605"/>
    <w:rsid w:val="001C473F"/>
    <w:rsid w:val="001C5852"/>
    <w:rsid w:val="001D1DF0"/>
    <w:rsid w:val="001D337B"/>
    <w:rsid w:val="001D3D65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16200"/>
    <w:rsid w:val="0022545C"/>
    <w:rsid w:val="002278C3"/>
    <w:rsid w:val="002310C8"/>
    <w:rsid w:val="00233B87"/>
    <w:rsid w:val="00252812"/>
    <w:rsid w:val="00270B12"/>
    <w:rsid w:val="00274563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E3A64"/>
    <w:rsid w:val="002F5645"/>
    <w:rsid w:val="00310A1F"/>
    <w:rsid w:val="00312C6C"/>
    <w:rsid w:val="00314408"/>
    <w:rsid w:val="00316B05"/>
    <w:rsid w:val="0033122C"/>
    <w:rsid w:val="00331F6B"/>
    <w:rsid w:val="00341C3C"/>
    <w:rsid w:val="00351909"/>
    <w:rsid w:val="003573A6"/>
    <w:rsid w:val="00357885"/>
    <w:rsid w:val="00361147"/>
    <w:rsid w:val="00364458"/>
    <w:rsid w:val="00371794"/>
    <w:rsid w:val="0039062D"/>
    <w:rsid w:val="00392449"/>
    <w:rsid w:val="003928D7"/>
    <w:rsid w:val="00393070"/>
    <w:rsid w:val="003A3F82"/>
    <w:rsid w:val="003B1CE7"/>
    <w:rsid w:val="003B637E"/>
    <w:rsid w:val="003C29F1"/>
    <w:rsid w:val="003F3342"/>
    <w:rsid w:val="003F4A98"/>
    <w:rsid w:val="003F537C"/>
    <w:rsid w:val="00400F66"/>
    <w:rsid w:val="00411C0D"/>
    <w:rsid w:val="00425629"/>
    <w:rsid w:val="004455F5"/>
    <w:rsid w:val="00450E48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1DB2"/>
    <w:rsid w:val="004B656B"/>
    <w:rsid w:val="004B7B57"/>
    <w:rsid w:val="004C083B"/>
    <w:rsid w:val="004C5384"/>
    <w:rsid w:val="004D1F47"/>
    <w:rsid w:val="004D2D71"/>
    <w:rsid w:val="004D3BC6"/>
    <w:rsid w:val="004E4DE1"/>
    <w:rsid w:val="004F6270"/>
    <w:rsid w:val="00504694"/>
    <w:rsid w:val="0050554D"/>
    <w:rsid w:val="005106BD"/>
    <w:rsid w:val="005124CB"/>
    <w:rsid w:val="00534674"/>
    <w:rsid w:val="005364BC"/>
    <w:rsid w:val="00540682"/>
    <w:rsid w:val="00544352"/>
    <w:rsid w:val="00562D67"/>
    <w:rsid w:val="00564EBA"/>
    <w:rsid w:val="00567081"/>
    <w:rsid w:val="0056787D"/>
    <w:rsid w:val="00572D99"/>
    <w:rsid w:val="00575ABC"/>
    <w:rsid w:val="005776AF"/>
    <w:rsid w:val="0058113B"/>
    <w:rsid w:val="0058332D"/>
    <w:rsid w:val="00584B47"/>
    <w:rsid w:val="00590B69"/>
    <w:rsid w:val="00597980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1769"/>
    <w:rsid w:val="0060273C"/>
    <w:rsid w:val="00603A7E"/>
    <w:rsid w:val="006052D0"/>
    <w:rsid w:val="00606602"/>
    <w:rsid w:val="006122B2"/>
    <w:rsid w:val="00617409"/>
    <w:rsid w:val="006177FE"/>
    <w:rsid w:val="006263E5"/>
    <w:rsid w:val="00642D27"/>
    <w:rsid w:val="0064472E"/>
    <w:rsid w:val="00661C9B"/>
    <w:rsid w:val="00662F65"/>
    <w:rsid w:val="0066556B"/>
    <w:rsid w:val="006679DB"/>
    <w:rsid w:val="00670DEF"/>
    <w:rsid w:val="00676A45"/>
    <w:rsid w:val="00677EC1"/>
    <w:rsid w:val="00686D6B"/>
    <w:rsid w:val="00690EA7"/>
    <w:rsid w:val="006962DD"/>
    <w:rsid w:val="006A4588"/>
    <w:rsid w:val="006A4755"/>
    <w:rsid w:val="006B3F8E"/>
    <w:rsid w:val="006B49F7"/>
    <w:rsid w:val="006B5268"/>
    <w:rsid w:val="006C250D"/>
    <w:rsid w:val="006C44CE"/>
    <w:rsid w:val="006D2612"/>
    <w:rsid w:val="006F0AFC"/>
    <w:rsid w:val="006F117A"/>
    <w:rsid w:val="00706686"/>
    <w:rsid w:val="00715A7D"/>
    <w:rsid w:val="0071739D"/>
    <w:rsid w:val="00717BEF"/>
    <w:rsid w:val="0072061D"/>
    <w:rsid w:val="00723BBC"/>
    <w:rsid w:val="00730F54"/>
    <w:rsid w:val="007312F5"/>
    <w:rsid w:val="00731ACE"/>
    <w:rsid w:val="00732495"/>
    <w:rsid w:val="00734135"/>
    <w:rsid w:val="00743EFE"/>
    <w:rsid w:val="00744D75"/>
    <w:rsid w:val="00745180"/>
    <w:rsid w:val="00751162"/>
    <w:rsid w:val="007523C6"/>
    <w:rsid w:val="007528D9"/>
    <w:rsid w:val="007559AA"/>
    <w:rsid w:val="00757A77"/>
    <w:rsid w:val="007735E7"/>
    <w:rsid w:val="00773F86"/>
    <w:rsid w:val="007817B7"/>
    <w:rsid w:val="0078483C"/>
    <w:rsid w:val="00784E9D"/>
    <w:rsid w:val="00794DA0"/>
    <w:rsid w:val="00795E40"/>
    <w:rsid w:val="007A3215"/>
    <w:rsid w:val="007A7634"/>
    <w:rsid w:val="007B18CD"/>
    <w:rsid w:val="007B3341"/>
    <w:rsid w:val="007B4AE1"/>
    <w:rsid w:val="007B5D38"/>
    <w:rsid w:val="007D0A79"/>
    <w:rsid w:val="007E318A"/>
    <w:rsid w:val="007E686C"/>
    <w:rsid w:val="007F1702"/>
    <w:rsid w:val="007F5916"/>
    <w:rsid w:val="00806922"/>
    <w:rsid w:val="00810BB2"/>
    <w:rsid w:val="00815F42"/>
    <w:rsid w:val="0082023A"/>
    <w:rsid w:val="0082316A"/>
    <w:rsid w:val="00823794"/>
    <w:rsid w:val="00841DB0"/>
    <w:rsid w:val="00842203"/>
    <w:rsid w:val="0085071F"/>
    <w:rsid w:val="0085463B"/>
    <w:rsid w:val="00873E23"/>
    <w:rsid w:val="00873F78"/>
    <w:rsid w:val="00881BFB"/>
    <w:rsid w:val="00886D7E"/>
    <w:rsid w:val="008871FB"/>
    <w:rsid w:val="008903C2"/>
    <w:rsid w:val="008936B6"/>
    <w:rsid w:val="00894EBA"/>
    <w:rsid w:val="008A79EB"/>
    <w:rsid w:val="008C42EC"/>
    <w:rsid w:val="008C77CD"/>
    <w:rsid w:val="008D23DE"/>
    <w:rsid w:val="008D3D72"/>
    <w:rsid w:val="008D7D2E"/>
    <w:rsid w:val="008F3F44"/>
    <w:rsid w:val="008F7948"/>
    <w:rsid w:val="00900768"/>
    <w:rsid w:val="0091042F"/>
    <w:rsid w:val="00912C99"/>
    <w:rsid w:val="00912CA7"/>
    <w:rsid w:val="009154F1"/>
    <w:rsid w:val="0092293E"/>
    <w:rsid w:val="0092423B"/>
    <w:rsid w:val="00932028"/>
    <w:rsid w:val="009337B2"/>
    <w:rsid w:val="009338CD"/>
    <w:rsid w:val="009348B7"/>
    <w:rsid w:val="00940982"/>
    <w:rsid w:val="00950DC6"/>
    <w:rsid w:val="009561E8"/>
    <w:rsid w:val="00956296"/>
    <w:rsid w:val="00956D79"/>
    <w:rsid w:val="0097028C"/>
    <w:rsid w:val="009706DD"/>
    <w:rsid w:val="00972100"/>
    <w:rsid w:val="0097282F"/>
    <w:rsid w:val="009865B0"/>
    <w:rsid w:val="00992C7E"/>
    <w:rsid w:val="009A7BC1"/>
    <w:rsid w:val="009B2EA3"/>
    <w:rsid w:val="009B6718"/>
    <w:rsid w:val="009B7332"/>
    <w:rsid w:val="009C467D"/>
    <w:rsid w:val="009C60C3"/>
    <w:rsid w:val="009D2512"/>
    <w:rsid w:val="009D52B4"/>
    <w:rsid w:val="009D5E39"/>
    <w:rsid w:val="009E23D6"/>
    <w:rsid w:val="009E6177"/>
    <w:rsid w:val="009E76B7"/>
    <w:rsid w:val="009E76DD"/>
    <w:rsid w:val="009F1B57"/>
    <w:rsid w:val="009F2B55"/>
    <w:rsid w:val="009F4733"/>
    <w:rsid w:val="009F6983"/>
    <w:rsid w:val="00A02831"/>
    <w:rsid w:val="00A06C34"/>
    <w:rsid w:val="00A07371"/>
    <w:rsid w:val="00A10D66"/>
    <w:rsid w:val="00A12B73"/>
    <w:rsid w:val="00A14BCC"/>
    <w:rsid w:val="00A150EC"/>
    <w:rsid w:val="00A17801"/>
    <w:rsid w:val="00A209D4"/>
    <w:rsid w:val="00A25741"/>
    <w:rsid w:val="00A27C60"/>
    <w:rsid w:val="00A3188C"/>
    <w:rsid w:val="00A33443"/>
    <w:rsid w:val="00A36740"/>
    <w:rsid w:val="00A44987"/>
    <w:rsid w:val="00A534D8"/>
    <w:rsid w:val="00A55CA9"/>
    <w:rsid w:val="00A60A5A"/>
    <w:rsid w:val="00A60CCD"/>
    <w:rsid w:val="00A75AA1"/>
    <w:rsid w:val="00A77890"/>
    <w:rsid w:val="00A83E3A"/>
    <w:rsid w:val="00A900F9"/>
    <w:rsid w:val="00A92F69"/>
    <w:rsid w:val="00AA4AF1"/>
    <w:rsid w:val="00AA6A4C"/>
    <w:rsid w:val="00AA7F6F"/>
    <w:rsid w:val="00AC0C24"/>
    <w:rsid w:val="00AC12A6"/>
    <w:rsid w:val="00AC33A6"/>
    <w:rsid w:val="00AC5893"/>
    <w:rsid w:val="00AE018A"/>
    <w:rsid w:val="00AE4DAC"/>
    <w:rsid w:val="00AF6373"/>
    <w:rsid w:val="00B009CC"/>
    <w:rsid w:val="00B01121"/>
    <w:rsid w:val="00B01D1F"/>
    <w:rsid w:val="00B05768"/>
    <w:rsid w:val="00B06A3F"/>
    <w:rsid w:val="00B2189B"/>
    <w:rsid w:val="00B428E8"/>
    <w:rsid w:val="00B537C4"/>
    <w:rsid w:val="00B62A87"/>
    <w:rsid w:val="00B64972"/>
    <w:rsid w:val="00B650E6"/>
    <w:rsid w:val="00B6546A"/>
    <w:rsid w:val="00B734FA"/>
    <w:rsid w:val="00B73A1E"/>
    <w:rsid w:val="00B75BCD"/>
    <w:rsid w:val="00B8154F"/>
    <w:rsid w:val="00B83B08"/>
    <w:rsid w:val="00B841FB"/>
    <w:rsid w:val="00B87754"/>
    <w:rsid w:val="00B90025"/>
    <w:rsid w:val="00BA1F07"/>
    <w:rsid w:val="00BA6C08"/>
    <w:rsid w:val="00BA6DD8"/>
    <w:rsid w:val="00BA7D0E"/>
    <w:rsid w:val="00BB5B7C"/>
    <w:rsid w:val="00BB7BD8"/>
    <w:rsid w:val="00BC1C67"/>
    <w:rsid w:val="00BC3816"/>
    <w:rsid w:val="00BC39AC"/>
    <w:rsid w:val="00BC6CC2"/>
    <w:rsid w:val="00BD1A19"/>
    <w:rsid w:val="00BD53AF"/>
    <w:rsid w:val="00BE30C6"/>
    <w:rsid w:val="00BE48A5"/>
    <w:rsid w:val="00BE620A"/>
    <w:rsid w:val="00BF4DF7"/>
    <w:rsid w:val="00BF75B6"/>
    <w:rsid w:val="00BF7AA2"/>
    <w:rsid w:val="00C041A2"/>
    <w:rsid w:val="00C1335D"/>
    <w:rsid w:val="00C1495B"/>
    <w:rsid w:val="00C22086"/>
    <w:rsid w:val="00C25FCB"/>
    <w:rsid w:val="00C353F6"/>
    <w:rsid w:val="00C3608A"/>
    <w:rsid w:val="00C414A2"/>
    <w:rsid w:val="00C55872"/>
    <w:rsid w:val="00C62544"/>
    <w:rsid w:val="00C642E9"/>
    <w:rsid w:val="00C653A3"/>
    <w:rsid w:val="00C70A7C"/>
    <w:rsid w:val="00C721CD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E4AD4"/>
    <w:rsid w:val="00CE6B8D"/>
    <w:rsid w:val="00CF3C1A"/>
    <w:rsid w:val="00CF6D52"/>
    <w:rsid w:val="00D055A6"/>
    <w:rsid w:val="00D0610F"/>
    <w:rsid w:val="00D0725B"/>
    <w:rsid w:val="00D16D6D"/>
    <w:rsid w:val="00D16E71"/>
    <w:rsid w:val="00D17E24"/>
    <w:rsid w:val="00D251C7"/>
    <w:rsid w:val="00D30034"/>
    <w:rsid w:val="00D317FA"/>
    <w:rsid w:val="00D340EA"/>
    <w:rsid w:val="00D44446"/>
    <w:rsid w:val="00D508E3"/>
    <w:rsid w:val="00D50DC2"/>
    <w:rsid w:val="00D56880"/>
    <w:rsid w:val="00D63532"/>
    <w:rsid w:val="00D63F1A"/>
    <w:rsid w:val="00D72EED"/>
    <w:rsid w:val="00D73EF2"/>
    <w:rsid w:val="00D82178"/>
    <w:rsid w:val="00D836A1"/>
    <w:rsid w:val="00D8670D"/>
    <w:rsid w:val="00D874F8"/>
    <w:rsid w:val="00D9219B"/>
    <w:rsid w:val="00D94B4C"/>
    <w:rsid w:val="00DA4D8A"/>
    <w:rsid w:val="00DA6E83"/>
    <w:rsid w:val="00DA7354"/>
    <w:rsid w:val="00DB3ADD"/>
    <w:rsid w:val="00DB73B3"/>
    <w:rsid w:val="00DC0222"/>
    <w:rsid w:val="00DE49F9"/>
    <w:rsid w:val="00DF2665"/>
    <w:rsid w:val="00DF2C67"/>
    <w:rsid w:val="00DF2E98"/>
    <w:rsid w:val="00E04D72"/>
    <w:rsid w:val="00E054D5"/>
    <w:rsid w:val="00E0722A"/>
    <w:rsid w:val="00E0749C"/>
    <w:rsid w:val="00E1522B"/>
    <w:rsid w:val="00E1547B"/>
    <w:rsid w:val="00E15D71"/>
    <w:rsid w:val="00E16357"/>
    <w:rsid w:val="00E17094"/>
    <w:rsid w:val="00E21FF7"/>
    <w:rsid w:val="00E2241F"/>
    <w:rsid w:val="00E23F28"/>
    <w:rsid w:val="00E24CE3"/>
    <w:rsid w:val="00E34260"/>
    <w:rsid w:val="00E34ED6"/>
    <w:rsid w:val="00E529FF"/>
    <w:rsid w:val="00E53466"/>
    <w:rsid w:val="00E53C76"/>
    <w:rsid w:val="00E65D7F"/>
    <w:rsid w:val="00E67AD0"/>
    <w:rsid w:val="00E67E9F"/>
    <w:rsid w:val="00E77916"/>
    <w:rsid w:val="00E83C50"/>
    <w:rsid w:val="00E84B28"/>
    <w:rsid w:val="00E90BCB"/>
    <w:rsid w:val="00EA061A"/>
    <w:rsid w:val="00EA3DBF"/>
    <w:rsid w:val="00EB51B2"/>
    <w:rsid w:val="00EC11C8"/>
    <w:rsid w:val="00EC1595"/>
    <w:rsid w:val="00ED2A51"/>
    <w:rsid w:val="00ED71E5"/>
    <w:rsid w:val="00EE10E2"/>
    <w:rsid w:val="00EE3326"/>
    <w:rsid w:val="00EE7341"/>
    <w:rsid w:val="00EF1B84"/>
    <w:rsid w:val="00EF324A"/>
    <w:rsid w:val="00EF3D57"/>
    <w:rsid w:val="00EF57CC"/>
    <w:rsid w:val="00EF5E9B"/>
    <w:rsid w:val="00F07477"/>
    <w:rsid w:val="00F31C27"/>
    <w:rsid w:val="00F36B5A"/>
    <w:rsid w:val="00F37627"/>
    <w:rsid w:val="00F41A5F"/>
    <w:rsid w:val="00F47A49"/>
    <w:rsid w:val="00F47E1F"/>
    <w:rsid w:val="00F50DDA"/>
    <w:rsid w:val="00F5100B"/>
    <w:rsid w:val="00F56663"/>
    <w:rsid w:val="00F64CC0"/>
    <w:rsid w:val="00F66B6C"/>
    <w:rsid w:val="00F7760D"/>
    <w:rsid w:val="00F83657"/>
    <w:rsid w:val="00F86740"/>
    <w:rsid w:val="00FA2E25"/>
    <w:rsid w:val="00FB27DA"/>
    <w:rsid w:val="00FC2C92"/>
    <w:rsid w:val="00FC575E"/>
    <w:rsid w:val="00FC6A04"/>
    <w:rsid w:val="00FD2C1C"/>
    <w:rsid w:val="00FD43C7"/>
    <w:rsid w:val="00FD4B81"/>
    <w:rsid w:val="00FE3297"/>
    <w:rsid w:val="00FF40F1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2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2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uiPriority w:val="99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paragraph" w:customStyle="1" w:styleId="a0">
    <w:basedOn w:val="Normln"/>
    <w:next w:val="Podnadpis"/>
    <w:qFormat/>
    <w:rsid w:val="00873F78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73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873F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E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link w:val="NzevChar"/>
    <w:qFormat/>
    <w:rsid w:val="00056E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6EE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2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2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20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62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6200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159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1595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C15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C15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ssunicov@emai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1905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jkocurkova</cp:lastModifiedBy>
  <cp:revision>20</cp:revision>
  <cp:lastPrinted>2026-02-04T11:00:00Z</cp:lastPrinted>
  <dcterms:created xsi:type="dcterms:W3CDTF">2026-02-04T07:42:00Z</dcterms:created>
  <dcterms:modified xsi:type="dcterms:W3CDTF">2026-04-10T13:07:00Z</dcterms:modified>
</cp:coreProperties>
</file>